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</w:rPr>
      </w:pPr>
      <w:r>
        <w:rPr>
          <w:rFonts w:hint="eastAsia"/>
          <w:sz w:val="44"/>
          <w:lang w:val="en-US" w:eastAsia="zh-CN"/>
        </w:rPr>
        <w:t>江苏</w:t>
      </w:r>
      <w:r>
        <w:rPr>
          <w:sz w:val="44"/>
        </w:rPr>
        <w:t>省医学会</w:t>
      </w:r>
      <w:r>
        <w:rPr>
          <w:rFonts w:hint="eastAsia"/>
          <w:sz w:val="44"/>
          <w:lang w:val="en-US" w:eastAsia="zh-CN"/>
        </w:rPr>
        <w:t>儿科</w:t>
      </w:r>
      <w:r>
        <w:rPr>
          <w:rFonts w:hint="eastAsia"/>
          <w:sz w:val="44"/>
        </w:rPr>
        <w:t>医学</w:t>
      </w:r>
      <w:r>
        <w:rPr>
          <w:sz w:val="44"/>
        </w:rPr>
        <w:t>科研专项资金项目</w:t>
      </w:r>
    </w:p>
    <w:p>
      <w:pPr>
        <w:jc w:val="center"/>
        <w:rPr>
          <w:spacing w:val="80"/>
          <w:sz w:val="36"/>
        </w:rPr>
      </w:pPr>
    </w:p>
    <w:p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 xml:space="preserve"> 申   请   书</w:t>
      </w:r>
    </w:p>
    <w:p>
      <w:pPr>
        <w:jc w:val="center"/>
        <w:rPr>
          <w:b/>
          <w:bCs/>
          <w:sz w:val="30"/>
        </w:rPr>
      </w:pPr>
    </w:p>
    <w:p>
      <w:pPr>
        <w:jc w:val="center"/>
        <w:rPr>
          <w:b/>
          <w:bCs/>
          <w:sz w:val="30"/>
        </w:rPr>
      </w:pPr>
    </w:p>
    <w:p>
      <w:pPr>
        <w:spacing w:line="360" w:lineRule="auto"/>
        <w:rPr>
          <w:sz w:val="30"/>
        </w:rPr>
      </w:pPr>
      <w:r>
        <w:rPr>
          <w:rFonts w:hint="eastAsia"/>
          <w:b/>
          <w:bCs/>
          <w:sz w:val="30"/>
        </w:rPr>
        <w:t xml:space="preserve">         </w:t>
      </w:r>
      <w:r>
        <w:rPr>
          <w:rFonts w:hint="eastAsia"/>
          <w:sz w:val="30"/>
        </w:rPr>
        <w:t xml:space="preserve"> 项目类别：重点项目/创新项目</w:t>
      </w:r>
    </w:p>
    <w:p>
      <w:pPr>
        <w:spacing w:line="360" w:lineRule="auto"/>
        <w:ind w:left="3000" w:hanging="3000" w:hangingChars="1000"/>
        <w:rPr>
          <w:sz w:val="30"/>
        </w:rPr>
      </w:pPr>
      <w:r>
        <w:rPr>
          <w:rFonts w:hint="eastAsia"/>
          <w:sz w:val="30"/>
        </w:rPr>
        <w:t xml:space="preserve">          项目名称：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承担单位： 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协作单位：</w:t>
      </w:r>
    </w:p>
    <w:p>
      <w:pPr>
        <w:spacing w:line="360" w:lineRule="auto"/>
        <w:rPr>
          <w:rFonts w:hint="eastAsia"/>
          <w:sz w:val="30"/>
        </w:rPr>
      </w:pPr>
      <w:r>
        <w:rPr>
          <w:rFonts w:hint="eastAsia"/>
          <w:sz w:val="30"/>
        </w:rPr>
        <w:t xml:space="preserve">          项目负责人：</w:t>
      </w:r>
    </w:p>
    <w:p>
      <w:pPr>
        <w:spacing w:line="360" w:lineRule="auto"/>
        <w:rPr>
          <w:rFonts w:hint="default" w:eastAsiaTheme="minorEastAsia"/>
          <w:sz w:val="30"/>
          <w:lang w:val="en-US" w:eastAsia="zh-CN"/>
        </w:rPr>
      </w:pPr>
      <w:r>
        <w:rPr>
          <w:rFonts w:hint="eastAsia"/>
          <w:sz w:val="30"/>
          <w:lang w:val="en-US" w:eastAsia="zh-CN"/>
        </w:rPr>
        <w:t xml:space="preserve">          联系电话：</w:t>
      </w:r>
    </w:p>
    <w:p>
      <w:pPr>
        <w:spacing w:line="360" w:lineRule="auto"/>
        <w:rPr>
          <w:sz w:val="30"/>
        </w:rPr>
      </w:pPr>
      <w:r>
        <w:rPr>
          <w:rFonts w:hint="eastAsia"/>
          <w:sz w:val="30"/>
        </w:rPr>
        <w:t xml:space="preserve">          申请时间：  2022年</w:t>
      </w:r>
      <w:r>
        <w:rPr>
          <w:sz w:val="30"/>
        </w:rPr>
        <w:t>XXX</w:t>
      </w:r>
      <w:r>
        <w:rPr>
          <w:rFonts w:hint="eastAsia"/>
          <w:sz w:val="30"/>
        </w:rPr>
        <w:t>月</w:t>
      </w:r>
      <w:r>
        <w:rPr>
          <w:sz w:val="30"/>
        </w:rPr>
        <w:t>XXX</w:t>
      </w:r>
      <w:r>
        <w:rPr>
          <w:rFonts w:hint="eastAsia"/>
          <w:sz w:val="30"/>
        </w:rPr>
        <w:t>日</w:t>
      </w: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rPr>
          <w:sz w:val="30"/>
        </w:rPr>
      </w:pPr>
    </w:p>
    <w:p>
      <w:pPr>
        <w:jc w:val="center"/>
        <w:rPr>
          <w:rFonts w:eastAsia="仿宋_GB2312"/>
          <w:b/>
          <w:bCs/>
          <w:spacing w:val="32"/>
          <w:sz w:val="44"/>
        </w:rPr>
      </w:pPr>
      <w:r>
        <w:rPr>
          <w:rFonts w:hint="eastAsia" w:eastAsia="仿宋_GB2312"/>
          <w:b/>
          <w:bCs/>
          <w:spacing w:val="32"/>
          <w:sz w:val="44"/>
        </w:rPr>
        <w:t>江苏省医学会</w:t>
      </w:r>
      <w:r>
        <w:rPr>
          <w:rFonts w:hint="eastAsia" w:eastAsia="仿宋_GB2312"/>
          <w:b/>
          <w:bCs/>
          <w:spacing w:val="32"/>
          <w:sz w:val="44"/>
          <w:lang w:val="en-US" w:eastAsia="zh-CN"/>
        </w:rPr>
        <w:t>儿科</w:t>
      </w:r>
      <w:r>
        <w:rPr>
          <w:rFonts w:hint="eastAsia" w:eastAsia="仿宋_GB2312"/>
          <w:b/>
          <w:bCs/>
          <w:spacing w:val="32"/>
          <w:sz w:val="44"/>
        </w:rPr>
        <w:t>医学分会制</w:t>
      </w:r>
    </w:p>
    <w:p>
      <w:pPr>
        <w:widowControl/>
        <w:autoSpaceDE/>
        <w:autoSpaceDN/>
        <w:rPr>
          <w:rFonts w:hint="eastAsia" w:eastAsia="仿宋_GB2312"/>
          <w:b/>
          <w:bCs/>
          <w:spacing w:val="80"/>
          <w:sz w:val="48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</w:p>
    <w:p>
      <w:pPr>
        <w:jc w:val="center"/>
        <w:rPr>
          <w:rFonts w:eastAsia="仿宋_GB2312"/>
          <w:b/>
          <w:bCs/>
          <w:spacing w:val="80"/>
          <w:sz w:val="48"/>
        </w:rPr>
      </w:pPr>
      <w:r>
        <w:rPr>
          <w:rFonts w:hint="eastAsia" w:eastAsia="仿宋_GB2312"/>
          <w:b/>
          <w:bCs/>
          <w:spacing w:val="80"/>
          <w:sz w:val="48"/>
          <w:lang w:val="en-US" w:eastAsia="zh-CN"/>
        </w:rPr>
        <w:t>填写</w:t>
      </w:r>
      <w:r>
        <w:rPr>
          <w:rFonts w:hint="eastAsia" w:eastAsia="仿宋_GB2312"/>
          <w:b/>
          <w:bCs/>
          <w:spacing w:val="80"/>
          <w:sz w:val="48"/>
        </w:rPr>
        <w:t>说明</w:t>
      </w:r>
    </w:p>
    <w:p>
      <w:pPr>
        <w:jc w:val="center"/>
        <w:rPr>
          <w:rFonts w:eastAsia="仿宋_GB2312"/>
          <w:b/>
          <w:bCs/>
          <w:spacing w:val="80"/>
          <w:sz w:val="48"/>
        </w:rPr>
      </w:pP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一、填写本申请书之前，请先查阅“</w:t>
      </w:r>
      <w:r>
        <w:rPr>
          <w:rFonts w:eastAsia="仿宋_GB2312"/>
          <w:sz w:val="30"/>
        </w:rPr>
        <w:t>江苏省医学会</w:t>
      </w:r>
      <w:r>
        <w:rPr>
          <w:rFonts w:hint="eastAsia" w:eastAsia="仿宋_GB2312"/>
          <w:sz w:val="30"/>
          <w:lang w:val="en-US" w:eastAsia="zh-CN"/>
        </w:rPr>
        <w:t>儿科</w:t>
      </w:r>
      <w:r>
        <w:rPr>
          <w:rFonts w:hint="eastAsia" w:eastAsia="仿宋_GB2312"/>
          <w:sz w:val="30"/>
        </w:rPr>
        <w:t>医学</w:t>
      </w:r>
      <w:r>
        <w:rPr>
          <w:rFonts w:eastAsia="仿宋_GB2312"/>
          <w:sz w:val="30"/>
        </w:rPr>
        <w:t>科研专项资金项目招标通知</w:t>
      </w:r>
      <w:r>
        <w:rPr>
          <w:rFonts w:hint="eastAsia" w:eastAsia="仿宋_GB2312"/>
          <w:sz w:val="30"/>
        </w:rPr>
        <w:t>”，按照有关规定认真填写。各项内容要求实事求是，表达要明确、严谨。外来语同时用原文和中文表达。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二、申请书需以下附件：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1．与合作单位或协作单位的合同书（或协议书）；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2．有动物实验的须出具医学实验动物和动物设施及实验人员合格证明；</w:t>
      </w:r>
    </w:p>
    <w:p>
      <w:pPr>
        <w:spacing w:line="360" w:lineRule="auto"/>
        <w:ind w:firstLine="600"/>
        <w:rPr>
          <w:rFonts w:hint="eastAsia" w:eastAsia="仿宋_GB2312"/>
          <w:sz w:val="30"/>
          <w:lang w:eastAsia="zh-CN"/>
        </w:rPr>
      </w:pPr>
      <w:r>
        <w:rPr>
          <w:rFonts w:hint="eastAsia" w:eastAsia="仿宋_GB2312"/>
          <w:sz w:val="30"/>
        </w:rPr>
        <w:t>3．涉及药物临床试验的，必须具备自主知识产权，同时提供相关证明（如院内制剂相关证明等）</w:t>
      </w:r>
      <w:r>
        <w:rPr>
          <w:rFonts w:hint="eastAsia" w:eastAsia="仿宋_GB2312"/>
          <w:sz w:val="30"/>
          <w:lang w:eastAsia="zh-CN"/>
        </w:rPr>
        <w:t>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4．凡涉及临床试验的，需提供本单位医学伦理学批件；</w:t>
      </w:r>
    </w:p>
    <w:p>
      <w:pPr>
        <w:spacing w:line="360" w:lineRule="auto"/>
        <w:ind w:firstLine="600"/>
        <w:rPr>
          <w:rFonts w:eastAsia="仿宋_GB2312"/>
          <w:sz w:val="30"/>
        </w:rPr>
      </w:pPr>
      <w:r>
        <w:rPr>
          <w:rFonts w:hint="eastAsia" w:eastAsia="仿宋_GB2312"/>
          <w:sz w:val="30"/>
        </w:rPr>
        <w:t>5．凡涉及人类遗传资源（含有人体基因组、基因及其产物的器官、组织、细胞、血液、制备物、重组脱氧核糖核酸构建体等及其产生的信息资料）的，有境外合作内容的，必须按照有关规定办理报批手续；</w:t>
      </w:r>
    </w:p>
    <w:p>
      <w:pPr>
        <w:ind w:firstLine="600" w:firstLineChars="200"/>
        <w:jc w:val="both"/>
        <w:rPr>
          <w:rFonts w:hint="default" w:eastAsia="仿宋_GB2312"/>
          <w:sz w:val="30"/>
          <w:lang w:val="en-US" w:eastAsia="zh-CN"/>
        </w:rPr>
      </w:pPr>
      <w:r>
        <w:rPr>
          <w:rFonts w:hint="eastAsia" w:eastAsia="仿宋_GB2312"/>
          <w:sz w:val="30"/>
          <w:lang w:val="en-US" w:eastAsia="zh-CN"/>
        </w:rPr>
        <w:t>6.项目负责人在职证明、身份证复印件</w:t>
      </w:r>
    </w:p>
    <w:p>
      <w:pPr>
        <w:ind w:firstLine="600" w:firstLineChars="200"/>
        <w:jc w:val="both"/>
        <w:rPr>
          <w:rFonts w:hint="eastAsia" w:eastAsia="仿宋_GB2312"/>
          <w:b/>
          <w:bCs/>
          <w:spacing w:val="80"/>
          <w:sz w:val="48"/>
          <w:lang w:val="en-US" w:eastAsia="zh-CN"/>
        </w:rPr>
        <w:sectPr>
          <w:pgSz w:w="11906" w:h="16838"/>
          <w:pgMar w:top="1814" w:right="1531" w:bottom="1985" w:left="1531" w:header="851" w:footer="1418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eastAsia="仿宋_GB2312"/>
          <w:sz w:val="30"/>
          <w:lang w:val="en-US" w:eastAsia="zh-CN"/>
        </w:rPr>
        <w:t>7.</w:t>
      </w:r>
      <w:r>
        <w:rPr>
          <w:rFonts w:hint="eastAsia" w:eastAsia="仿宋_GB2312"/>
          <w:sz w:val="30"/>
        </w:rPr>
        <w:t>其他证明材料，与本项目相关的其他</w:t>
      </w:r>
      <w:r>
        <w:rPr>
          <w:rFonts w:hint="eastAsia" w:eastAsia="仿宋_GB2312"/>
          <w:sz w:val="30"/>
          <w:lang w:val="en-US" w:eastAsia="zh-CN"/>
        </w:rPr>
        <w:t>材料</w:t>
      </w:r>
    </w:p>
    <w:tbl>
      <w:tblPr>
        <w:tblStyle w:val="8"/>
        <w:tblW w:w="88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一、项目负责人基本情况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学习经历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工作经历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主要科研和成果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发表的主要论文</w:t>
            </w: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立项依据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（包括国内外研究现状、发展趋势、理论与实践依据、研究目的意义等）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研究内容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（包括研究目标、关键技术和创新之处、应用前景、预期达到的主要技术指标、学术水平等）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9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研究方法和技术路线</w:t>
            </w: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  <w:t>（包括研究工作总体思路、预试验结果、技术方案、实验方法、数据处理及现有工作基础等）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2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实施进度和考核指标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2"/>
                <w:szCs w:val="22"/>
              </w:rPr>
              <w:t>（以半年为节点）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0" w:hRule="atLeast"/>
        </w:trPr>
        <w:tc>
          <w:tcPr>
            <w:tcW w:w="8830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30" w:type="dxa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六、</w:t>
            </w:r>
            <w:r>
              <w:rPr>
                <w:rFonts w:hint="eastAsia"/>
                <w:b/>
                <w:bCs/>
                <w:sz w:val="24"/>
                <w:szCs w:val="24"/>
              </w:rPr>
              <w:t>具备的研究条件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1" w:hRule="atLeast"/>
        </w:trPr>
        <w:tc>
          <w:tcPr>
            <w:tcW w:w="8830" w:type="dxa"/>
          </w:tcPr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项目负责人研究成绩简介（近五年主要研究工作、出版著作、代表性论文、专利、研究成果获科技进步奖情况）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：</w:t>
            </w: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2．支撑条件（包括必需的设备、实验室条件、动物试验情况等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2240" w:h="15840"/>
          <w:pgMar w:top="1440" w:right="1800" w:bottom="1440" w:left="180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141"/>
        <w:gridCol w:w="3616"/>
        <w:gridCol w:w="477"/>
        <w:gridCol w:w="1173"/>
        <w:gridCol w:w="820"/>
        <w:gridCol w:w="1484"/>
        <w:gridCol w:w="938"/>
        <w:gridCol w:w="1905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76" w:type="dxa"/>
            <w:gridSpan w:val="10"/>
            <w:vAlign w:val="center"/>
          </w:tcPr>
          <w:p>
            <w:pPr>
              <w:spacing w:line="560" w:lineRule="exact"/>
              <w:jc w:val="both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项目组成员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专业技术职务</w:t>
            </w: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学位</w:t>
            </w: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承担工作</w:t>
            </w: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452" w:type="dxa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项目负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则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人</w:t>
            </w:r>
          </w:p>
        </w:tc>
        <w:tc>
          <w:tcPr>
            <w:tcW w:w="1141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560" w:lineRule="exact"/>
              <w:jc w:val="both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  <w:vAlign w:val="center"/>
          </w:tcPr>
          <w:p>
            <w:pPr>
              <w:spacing w:line="560" w:lineRule="exact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restart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  <w:t>参加项目研究</w:t>
            </w: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人员</w:t>
            </w: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2" w:type="dxa"/>
            <w:vMerge w:val="continue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41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616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77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3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84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38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05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70" w:type="dxa"/>
          </w:tcPr>
          <w:p>
            <w:pPr>
              <w:spacing w:line="5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  <w:sectPr>
          <w:pgSz w:w="15840" w:h="12240" w:orient="landscape"/>
          <w:pgMar w:top="1800" w:right="1440" w:bottom="1800" w:left="1440" w:header="720" w:footer="720" w:gutter="0"/>
          <w:lnNumType w:countBy="0" w:distance="360"/>
          <w:pgNumType w:fmt="numberInDash"/>
          <w:cols w:space="720" w:num="1"/>
          <w:docGrid w:type="lines" w:linePitch="312" w:charSpace="0"/>
        </w:sectPr>
      </w:pPr>
    </w:p>
    <w:tbl>
      <w:tblPr>
        <w:tblStyle w:val="8"/>
        <w:tblW w:w="88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884" w:type="dxa"/>
          </w:tcPr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八、</w:t>
            </w:r>
            <w:r>
              <w:rPr>
                <w:rFonts w:hint="eastAsia"/>
                <w:b/>
                <w:bCs/>
                <w:sz w:val="24"/>
                <w:szCs w:val="24"/>
              </w:rPr>
              <w:t>合作（协作）形式与合作（协作）单位意见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341" w:hRule="atLeast"/>
        </w:trPr>
        <w:tc>
          <w:tcPr>
            <w:tcW w:w="8884" w:type="dxa"/>
          </w:tcPr>
          <w:p>
            <w:pPr>
              <w:rPr>
                <w:rFonts w:hint="eastAsia"/>
                <w:sz w:val="24"/>
              </w:rPr>
            </w:pPr>
          </w:p>
          <w:p>
            <w:pPr>
              <w:numPr>
                <w:ilvl w:val="0"/>
                <w:numId w:val="2"/>
              </w:num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合作（协作）形式：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/>
                <w:sz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2．合作（协作）单位意见（包括内容、形式、参加人员及保证工作条件等签署具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意见，另附合作（协作）合同书或协议书）：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ind w:firstLine="4320" w:firstLineChars="18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负责人签章：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单位公章</w:t>
            </w: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spacing w:line="560" w:lineRule="exact"/>
              <w:rPr>
                <w:rFonts w:hint="default" w:ascii="方正仿宋_GBK" w:eastAsia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月   日</w:t>
            </w:r>
          </w:p>
        </w:tc>
      </w:tr>
    </w:tbl>
    <w:tbl>
      <w:tblPr>
        <w:tblStyle w:val="7"/>
        <w:tblW w:w="8871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685"/>
        <w:gridCol w:w="1637"/>
        <w:gridCol w:w="1092"/>
        <w:gridCol w:w="910"/>
        <w:gridCol w:w="1819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九、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restart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经费预算总额及分类</w:t>
            </w:r>
          </w:p>
        </w:tc>
        <w:tc>
          <w:tcPr>
            <w:tcW w:w="685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科  目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名   称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单 价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数量</w:t>
            </w: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主要依据</w:t>
            </w: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金 额</w:t>
            </w:r>
          </w:p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业 务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设 备 费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实验材料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动物试验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    它</w:t>
            </w: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论文版面费</w:t>
            </w: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相关论文数量</w:t>
            </w: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4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37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9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10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19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162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566" w:type="dxa"/>
            <w:vMerge w:val="continue"/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8305" w:type="dxa"/>
            <w:gridSpan w:val="6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总计：      万元，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其中自筹         万元，申请拨款       万元。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注：经费预算分类及科目应详细，栏目不够可自行增加。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十、科室和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单位意见</w:t>
            </w:r>
            <w:r>
              <w:rPr>
                <w:rFonts w:hint="eastAsia" w:ascii="宋体" w:hAnsi="宋体" w:eastAsia="宋体" w:cs="宋体"/>
                <w:b w:val="0"/>
                <w:bCs w:val="0"/>
                <w:kern w:val="0"/>
                <w:sz w:val="22"/>
              </w:rPr>
              <w:t>（对立项后能否保证项目实施所需的人、财、物、时间等提出具体意见）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6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科室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科室负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责人（签字）：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 xml:space="preserve">                                  时间：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</w:p>
          <w:p>
            <w:pPr>
              <w:autoSpaceDE w:val="0"/>
              <w:autoSpaceDN w:val="0"/>
              <w:jc w:val="left"/>
              <w:rPr>
                <w:rFonts w:hint="default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单位意见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        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单位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  <w:t>盖章</w:t>
            </w:r>
            <w:r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  <w:t>）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  <w:p>
            <w:pPr>
              <w:autoSpaceDE w:val="0"/>
              <w:autoSpaceDN w:val="0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8871" w:type="dxa"/>
            <w:gridSpan w:val="7"/>
            <w:tcBorders>
              <w:left w:val="nil"/>
              <w:right w:val="nil"/>
            </w:tcBorders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871" w:type="dxa"/>
            <w:gridSpan w:val="7"/>
            <w:vAlign w:val="center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、江苏省医学会审批意见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atLeast"/>
        </w:trPr>
        <w:tc>
          <w:tcPr>
            <w:tcW w:w="8871" w:type="dxa"/>
            <w:gridSpan w:val="7"/>
          </w:tcPr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>审批意见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签章：        </w:t>
            </w:r>
          </w:p>
          <w:p>
            <w:pPr>
              <w:autoSpaceDE w:val="0"/>
              <w:autoSpaceDN w:val="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 xml:space="preserve">                                              年    月    日</w:t>
            </w:r>
          </w:p>
        </w:tc>
      </w:tr>
    </w:tbl>
    <w:p>
      <w:pPr>
        <w:spacing w:line="560" w:lineRule="exact"/>
        <w:rPr>
          <w:rFonts w:hint="default" w:ascii="方正仿宋_GBK" w:eastAsia="方正仿宋_GBK"/>
          <w:sz w:val="32"/>
          <w:szCs w:val="32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lnNumType w:countBy="0" w:distance="36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BF4DA"/>
    <w:multiLevelType w:val="singleLevel"/>
    <w:tmpl w:val="3CCBF4DA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4056A322"/>
    <w:multiLevelType w:val="singleLevel"/>
    <w:tmpl w:val="4056A322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Q5ZGRkMzljZDczMmUzN2Q3ZDQ0NDBkMjIzZGVkMGUifQ=="/>
  </w:docVars>
  <w:rsids>
    <w:rsidRoot w:val="00172A27"/>
    <w:rsid w:val="00005F80"/>
    <w:rsid w:val="00032558"/>
    <w:rsid w:val="00033D0D"/>
    <w:rsid w:val="00036C17"/>
    <w:rsid w:val="00045758"/>
    <w:rsid w:val="00054973"/>
    <w:rsid w:val="00063A58"/>
    <w:rsid w:val="00064C08"/>
    <w:rsid w:val="00070658"/>
    <w:rsid w:val="00073BCF"/>
    <w:rsid w:val="000C6CE7"/>
    <w:rsid w:val="000D0D9F"/>
    <w:rsid w:val="000E13F0"/>
    <w:rsid w:val="001170CC"/>
    <w:rsid w:val="00122860"/>
    <w:rsid w:val="00137C4C"/>
    <w:rsid w:val="00181E49"/>
    <w:rsid w:val="001850C5"/>
    <w:rsid w:val="001921DC"/>
    <w:rsid w:val="0019552E"/>
    <w:rsid w:val="001B6D68"/>
    <w:rsid w:val="001D7FB7"/>
    <w:rsid w:val="001E0F3F"/>
    <w:rsid w:val="001E1227"/>
    <w:rsid w:val="001F3954"/>
    <w:rsid w:val="002012BD"/>
    <w:rsid w:val="00217344"/>
    <w:rsid w:val="00224F53"/>
    <w:rsid w:val="002250EF"/>
    <w:rsid w:val="00245B08"/>
    <w:rsid w:val="0025281E"/>
    <w:rsid w:val="00253563"/>
    <w:rsid w:val="00255EEF"/>
    <w:rsid w:val="002645EF"/>
    <w:rsid w:val="00281DE5"/>
    <w:rsid w:val="00296F65"/>
    <w:rsid w:val="002A5F09"/>
    <w:rsid w:val="002B4AB3"/>
    <w:rsid w:val="002E3BE6"/>
    <w:rsid w:val="002E72E2"/>
    <w:rsid w:val="002F28BA"/>
    <w:rsid w:val="00315F41"/>
    <w:rsid w:val="0034461F"/>
    <w:rsid w:val="0034498C"/>
    <w:rsid w:val="00351F2F"/>
    <w:rsid w:val="00355BF9"/>
    <w:rsid w:val="003A3693"/>
    <w:rsid w:val="003C33C6"/>
    <w:rsid w:val="003F1A49"/>
    <w:rsid w:val="00437DD9"/>
    <w:rsid w:val="00443239"/>
    <w:rsid w:val="00452753"/>
    <w:rsid w:val="00460253"/>
    <w:rsid w:val="004A59A8"/>
    <w:rsid w:val="004C4481"/>
    <w:rsid w:val="004D04B9"/>
    <w:rsid w:val="0051434F"/>
    <w:rsid w:val="00526E5A"/>
    <w:rsid w:val="00541409"/>
    <w:rsid w:val="00547471"/>
    <w:rsid w:val="00561BC8"/>
    <w:rsid w:val="00563A73"/>
    <w:rsid w:val="005723F7"/>
    <w:rsid w:val="00580BCD"/>
    <w:rsid w:val="00584805"/>
    <w:rsid w:val="00586B8C"/>
    <w:rsid w:val="005920CB"/>
    <w:rsid w:val="005B058D"/>
    <w:rsid w:val="005B557F"/>
    <w:rsid w:val="005C14E7"/>
    <w:rsid w:val="005D1A08"/>
    <w:rsid w:val="005F6ACD"/>
    <w:rsid w:val="00627406"/>
    <w:rsid w:val="00635162"/>
    <w:rsid w:val="006466A1"/>
    <w:rsid w:val="00652BCA"/>
    <w:rsid w:val="00663685"/>
    <w:rsid w:val="006638AF"/>
    <w:rsid w:val="00674F13"/>
    <w:rsid w:val="006D3C63"/>
    <w:rsid w:val="00736D76"/>
    <w:rsid w:val="007860BC"/>
    <w:rsid w:val="007A77B5"/>
    <w:rsid w:val="007A7DF1"/>
    <w:rsid w:val="007B2EF9"/>
    <w:rsid w:val="007D50E9"/>
    <w:rsid w:val="007E43E1"/>
    <w:rsid w:val="00812A21"/>
    <w:rsid w:val="0082275B"/>
    <w:rsid w:val="00826C89"/>
    <w:rsid w:val="00833BCC"/>
    <w:rsid w:val="00843CBC"/>
    <w:rsid w:val="008522F5"/>
    <w:rsid w:val="008618DD"/>
    <w:rsid w:val="008A62AF"/>
    <w:rsid w:val="008D0F7B"/>
    <w:rsid w:val="008E274C"/>
    <w:rsid w:val="009114FA"/>
    <w:rsid w:val="0092576F"/>
    <w:rsid w:val="00944304"/>
    <w:rsid w:val="009662D1"/>
    <w:rsid w:val="009668E5"/>
    <w:rsid w:val="0097735A"/>
    <w:rsid w:val="009C0AF9"/>
    <w:rsid w:val="009C1176"/>
    <w:rsid w:val="009C1F88"/>
    <w:rsid w:val="009D234F"/>
    <w:rsid w:val="009E19C2"/>
    <w:rsid w:val="009F1E63"/>
    <w:rsid w:val="00A02FCB"/>
    <w:rsid w:val="00A301DF"/>
    <w:rsid w:val="00A62579"/>
    <w:rsid w:val="00A824CF"/>
    <w:rsid w:val="00A91930"/>
    <w:rsid w:val="00AC30DE"/>
    <w:rsid w:val="00AC62DA"/>
    <w:rsid w:val="00B31C67"/>
    <w:rsid w:val="00B57002"/>
    <w:rsid w:val="00B644C8"/>
    <w:rsid w:val="00BA64F6"/>
    <w:rsid w:val="00BC5DF6"/>
    <w:rsid w:val="00BD258C"/>
    <w:rsid w:val="00BE1468"/>
    <w:rsid w:val="00BE3A81"/>
    <w:rsid w:val="00C341E6"/>
    <w:rsid w:val="00C35D7F"/>
    <w:rsid w:val="00C43140"/>
    <w:rsid w:val="00C431FC"/>
    <w:rsid w:val="00C4473F"/>
    <w:rsid w:val="00C872F8"/>
    <w:rsid w:val="00CB4405"/>
    <w:rsid w:val="00CB50F2"/>
    <w:rsid w:val="00CC1F8C"/>
    <w:rsid w:val="00CC32B4"/>
    <w:rsid w:val="00D02FAB"/>
    <w:rsid w:val="00D107C5"/>
    <w:rsid w:val="00D10CB6"/>
    <w:rsid w:val="00D54470"/>
    <w:rsid w:val="00D7633F"/>
    <w:rsid w:val="00D831B4"/>
    <w:rsid w:val="00D83CCF"/>
    <w:rsid w:val="00D953F9"/>
    <w:rsid w:val="00DB04FA"/>
    <w:rsid w:val="00DD2262"/>
    <w:rsid w:val="00DD527F"/>
    <w:rsid w:val="00DE0D30"/>
    <w:rsid w:val="00DF0EB2"/>
    <w:rsid w:val="00E03369"/>
    <w:rsid w:val="00E122A1"/>
    <w:rsid w:val="00E25D84"/>
    <w:rsid w:val="00E25E7A"/>
    <w:rsid w:val="00E4358B"/>
    <w:rsid w:val="00E43760"/>
    <w:rsid w:val="00E728C9"/>
    <w:rsid w:val="00EB16D4"/>
    <w:rsid w:val="00EB3B28"/>
    <w:rsid w:val="00EC2FD6"/>
    <w:rsid w:val="00ED0D08"/>
    <w:rsid w:val="00ED5670"/>
    <w:rsid w:val="00EF6095"/>
    <w:rsid w:val="00F51B9D"/>
    <w:rsid w:val="00F66EC6"/>
    <w:rsid w:val="00FA4313"/>
    <w:rsid w:val="00FC0529"/>
    <w:rsid w:val="00FD72A2"/>
    <w:rsid w:val="01F54C23"/>
    <w:rsid w:val="034443F1"/>
    <w:rsid w:val="05387B78"/>
    <w:rsid w:val="0626327B"/>
    <w:rsid w:val="07B10437"/>
    <w:rsid w:val="0A493AD6"/>
    <w:rsid w:val="0A560135"/>
    <w:rsid w:val="0ACF303E"/>
    <w:rsid w:val="0AD045FA"/>
    <w:rsid w:val="0AFE455F"/>
    <w:rsid w:val="0B4A0F5F"/>
    <w:rsid w:val="0BCA64D0"/>
    <w:rsid w:val="0EAD0F1C"/>
    <w:rsid w:val="101A33BA"/>
    <w:rsid w:val="10E70644"/>
    <w:rsid w:val="10F159E3"/>
    <w:rsid w:val="11D27B2F"/>
    <w:rsid w:val="120A4299"/>
    <w:rsid w:val="1235718D"/>
    <w:rsid w:val="141330C6"/>
    <w:rsid w:val="151D210D"/>
    <w:rsid w:val="16431DDE"/>
    <w:rsid w:val="173E0892"/>
    <w:rsid w:val="18C810D3"/>
    <w:rsid w:val="1BCF0653"/>
    <w:rsid w:val="1C303B9F"/>
    <w:rsid w:val="222B48C3"/>
    <w:rsid w:val="23204563"/>
    <w:rsid w:val="23D80925"/>
    <w:rsid w:val="23E21716"/>
    <w:rsid w:val="23EA6AEB"/>
    <w:rsid w:val="250E699D"/>
    <w:rsid w:val="26A3767E"/>
    <w:rsid w:val="29F62775"/>
    <w:rsid w:val="2C56610F"/>
    <w:rsid w:val="2E206738"/>
    <w:rsid w:val="30976D24"/>
    <w:rsid w:val="32412E7D"/>
    <w:rsid w:val="34644422"/>
    <w:rsid w:val="36251F40"/>
    <w:rsid w:val="37B33B37"/>
    <w:rsid w:val="37B567F8"/>
    <w:rsid w:val="390F002D"/>
    <w:rsid w:val="3D0B1545"/>
    <w:rsid w:val="3FE93D39"/>
    <w:rsid w:val="409746D2"/>
    <w:rsid w:val="41015D32"/>
    <w:rsid w:val="463E2433"/>
    <w:rsid w:val="4A265E0A"/>
    <w:rsid w:val="4B3F185A"/>
    <w:rsid w:val="4B856B5C"/>
    <w:rsid w:val="4CE045D1"/>
    <w:rsid w:val="4D0A1857"/>
    <w:rsid w:val="4D8C3A01"/>
    <w:rsid w:val="4EDF6354"/>
    <w:rsid w:val="508D6E25"/>
    <w:rsid w:val="51954F77"/>
    <w:rsid w:val="551C2A72"/>
    <w:rsid w:val="5552317F"/>
    <w:rsid w:val="58621D05"/>
    <w:rsid w:val="5A78414C"/>
    <w:rsid w:val="5B1F57D4"/>
    <w:rsid w:val="5F4A18F3"/>
    <w:rsid w:val="5FBE4DCE"/>
    <w:rsid w:val="5FE869FF"/>
    <w:rsid w:val="60D82059"/>
    <w:rsid w:val="621E7124"/>
    <w:rsid w:val="62FD472A"/>
    <w:rsid w:val="64C60737"/>
    <w:rsid w:val="6737724E"/>
    <w:rsid w:val="67881ED2"/>
    <w:rsid w:val="680E22C1"/>
    <w:rsid w:val="690D316E"/>
    <w:rsid w:val="69D87C9F"/>
    <w:rsid w:val="6ADE3093"/>
    <w:rsid w:val="6C284D61"/>
    <w:rsid w:val="6C7E7F83"/>
    <w:rsid w:val="70084042"/>
    <w:rsid w:val="7060279C"/>
    <w:rsid w:val="713809C9"/>
    <w:rsid w:val="71402DB4"/>
    <w:rsid w:val="716234FA"/>
    <w:rsid w:val="72486796"/>
    <w:rsid w:val="72730565"/>
    <w:rsid w:val="74A00B6A"/>
    <w:rsid w:val="74C41D46"/>
    <w:rsid w:val="76770FFE"/>
    <w:rsid w:val="76BD0BA7"/>
    <w:rsid w:val="78AC00CE"/>
    <w:rsid w:val="7A8429EF"/>
    <w:rsid w:val="7B8E6410"/>
    <w:rsid w:val="7D6B13B3"/>
    <w:rsid w:val="7D7A420F"/>
    <w:rsid w:val="7DB74705"/>
    <w:rsid w:val="7E37524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</w:pPr>
    <w:rPr>
      <w:sz w:val="32"/>
      <w:szCs w:val="32"/>
    </w:rPr>
  </w:style>
  <w:style w:type="paragraph" w:styleId="3">
    <w:name w:val="Plain Text"/>
    <w:basedOn w:val="1"/>
    <w:link w:val="10"/>
    <w:unhideWhenUsed/>
    <w:qFormat/>
    <w:uiPriority w:val="99"/>
    <w:rPr>
      <w:rFonts w:ascii="宋体" w:hAnsi="Courier New" w:eastAsia="宋体" w:cs="Courier New"/>
      <w:szCs w:val="21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纯文本 Char"/>
    <w:basedOn w:val="9"/>
    <w:link w:val="3"/>
    <w:qFormat/>
    <w:uiPriority w:val="99"/>
    <w:rPr>
      <w:rFonts w:ascii="宋体" w:hAnsi="Courier New" w:eastAsia="宋体" w:cs="Courier New"/>
      <w:szCs w:val="21"/>
    </w:rPr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批注框文本 Char"/>
    <w:basedOn w:val="9"/>
    <w:link w:val="4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江苏省医学会部（室）便函.dotx</Template>
  <Company>HP Inc.</Company>
  <Pages>12</Pages>
  <Words>1040</Words>
  <Characters>1049</Characters>
  <Lines>1</Lines>
  <Paragraphs>1</Paragraphs>
  <TotalTime>222</TotalTime>
  <ScaleCrop>false</ScaleCrop>
  <LinksUpToDate>false</LinksUpToDate>
  <CharactersWithSpaces>1531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2020-06-15T08:29:00Z</dcterms:created>
  <dc:creator>Windows 用户</dc:creator>
  <cp:lastModifiedBy>不加糖</cp:lastModifiedBy>
  <cp:lastPrinted>2022-10-14T07:56:17Z</cp:lastPrinted>
  <dcterms:modified xsi:type="dcterms:W3CDTF">2022-10-14T08:06:59Z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05C57DDE767A4334A2E6E4967F1F3060</vt:lpwstr>
  </property>
</Properties>
</file>