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0"/>
          <w:szCs w:val="30"/>
        </w:rPr>
      </w:pPr>
      <w:r>
        <w:rPr>
          <w:rFonts w:hint="eastAsia"/>
          <w:b/>
          <w:sz w:val="30"/>
          <w:szCs w:val="30"/>
        </w:rPr>
        <w:t>医用设备使用人员业务能力考评注意事项</w:t>
      </w:r>
    </w:p>
    <w:p>
      <w:pPr>
        <w:snapToGrid w:val="0"/>
        <w:jc w:val="center"/>
        <w:rPr>
          <w:b/>
          <w:sz w:val="28"/>
          <w:szCs w:val="28"/>
        </w:rPr>
      </w:pPr>
    </w:p>
    <w:p>
      <w:pPr>
        <w:snapToGrid w:val="0"/>
        <w:rPr>
          <w:b/>
          <w:sz w:val="28"/>
          <w:szCs w:val="28"/>
        </w:rPr>
      </w:pPr>
      <w:r>
        <w:rPr>
          <w:rFonts w:hint="eastAsia"/>
          <w:b/>
          <w:sz w:val="28"/>
          <w:szCs w:val="28"/>
        </w:rPr>
        <w:t>1报名条件</w:t>
      </w:r>
    </w:p>
    <w:p>
      <w:pPr>
        <w:snapToGrid w:val="0"/>
        <w:rPr>
          <w:sz w:val="28"/>
          <w:szCs w:val="28"/>
        </w:rPr>
      </w:pPr>
      <w:r>
        <w:rPr>
          <w:rFonts w:hint="eastAsia"/>
          <w:sz w:val="28"/>
          <w:szCs w:val="28"/>
          <w:lang w:val="en-US" w:eastAsia="zh-CN"/>
        </w:rPr>
        <w:t>1</w:t>
      </w:r>
      <w:r>
        <w:rPr>
          <w:rFonts w:hint="eastAsia"/>
          <w:sz w:val="28"/>
          <w:szCs w:val="28"/>
        </w:rPr>
        <w:t>.1报名专业必须与本人从事的专业一致；并在本专业岗位工作两年以上。</w:t>
      </w:r>
    </w:p>
    <w:p>
      <w:pPr>
        <w:snapToGrid w:val="0"/>
        <w:rPr>
          <w:sz w:val="28"/>
          <w:szCs w:val="28"/>
        </w:rPr>
      </w:pP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.2医师类专业报考者须持有《医师执业证书》。</w:t>
      </w:r>
    </w:p>
    <w:p>
      <w:pPr>
        <w:snapToGrid w:val="0"/>
        <w:rPr>
          <w:sz w:val="28"/>
          <w:szCs w:val="28"/>
        </w:rPr>
      </w:pP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.3持有《执业助理医师执业证书》者不得报考医师类专业。</w:t>
      </w:r>
    </w:p>
    <w:p>
      <w:pPr>
        <w:snapToGrid w:val="0"/>
        <w:rPr>
          <w:rFonts w:ascii="宋体" w:hAnsi="宋体" w:cs="宋体"/>
          <w:color w:val="333333"/>
          <w:kern w:val="0"/>
          <w:sz w:val="28"/>
          <w:szCs w:val="28"/>
        </w:rPr>
      </w:pP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.4工作年限计算截止日期为2020年</w:t>
      </w:r>
      <w:r>
        <w:rPr>
          <w:rFonts w:ascii="宋体" w:hAnsi="宋体" w:cs="宋体"/>
          <w:color w:val="333333"/>
          <w:kern w:val="0"/>
          <w:sz w:val="28"/>
          <w:szCs w:val="28"/>
        </w:rPr>
        <w:t>10</w:t>
      </w:r>
      <w:r>
        <w:rPr>
          <w:rFonts w:hint="eastAsia" w:ascii="宋体" w:hAnsi="宋体" w:cs="宋体"/>
          <w:color w:val="333333"/>
          <w:kern w:val="0"/>
          <w:sz w:val="28"/>
          <w:szCs w:val="28"/>
        </w:rPr>
        <w:t>月16日，毕业前的实习和见习时间不得计算在内。</w:t>
      </w:r>
    </w:p>
    <w:p>
      <w:pPr>
        <w:snapToGrid w:val="0"/>
        <w:rPr>
          <w:rFonts w:ascii="宋体" w:hAnsi="宋体" w:cs="宋体"/>
          <w:color w:val="333333"/>
          <w:kern w:val="0"/>
          <w:sz w:val="28"/>
          <w:szCs w:val="28"/>
        </w:rPr>
      </w:pPr>
    </w:p>
    <w:p>
      <w:pPr>
        <w:snapToGrid w:val="0"/>
        <w:rPr>
          <w:b/>
          <w:sz w:val="28"/>
          <w:szCs w:val="28"/>
        </w:rPr>
      </w:pPr>
      <w:r>
        <w:rPr>
          <w:rFonts w:hint="eastAsia"/>
          <w:b/>
          <w:sz w:val="28"/>
          <w:szCs w:val="28"/>
        </w:rPr>
        <w:t>2网上报名</w:t>
      </w:r>
    </w:p>
    <w:p>
      <w:pPr>
        <w:snapToGrid w:val="0"/>
        <w:rPr>
          <w:rFonts w:ascii="宋体" w:hAnsi="宋体" w:cs="宋体"/>
          <w:color w:val="333333"/>
          <w:kern w:val="0"/>
          <w:sz w:val="28"/>
          <w:szCs w:val="28"/>
        </w:rPr>
      </w:pPr>
      <w:r>
        <w:rPr>
          <w:rFonts w:hint="eastAsia" w:ascii="宋体" w:hAnsi="宋体" w:cs="宋体"/>
          <w:color w:val="333333"/>
          <w:kern w:val="0"/>
          <w:sz w:val="28"/>
          <w:szCs w:val="28"/>
        </w:rPr>
        <w:t>登录中国卫生人才网（</w:t>
      </w:r>
      <w:r>
        <w:fldChar w:fldCharType="begin"/>
      </w:r>
      <w:r>
        <w:instrText xml:space="preserve"> HYPERLINK "http://www.21wecan.com" </w:instrText>
      </w:r>
      <w:r>
        <w:fldChar w:fldCharType="separate"/>
      </w:r>
      <w:r>
        <w:rPr>
          <w:rStyle w:val="8"/>
          <w:rFonts w:hint="eastAsia" w:ascii="宋体" w:hAnsi="宋体" w:cs="宋体"/>
          <w:kern w:val="0"/>
          <w:sz w:val="28"/>
          <w:szCs w:val="28"/>
        </w:rPr>
        <w:t>www.21wecan.</w:t>
      </w:r>
      <w:r>
        <w:rPr>
          <w:rStyle w:val="8"/>
          <w:rFonts w:hint="eastAsia"/>
        </w:rPr>
        <w:t>com</w:t>
      </w:r>
      <w:r>
        <w:rPr>
          <w:rStyle w:val="8"/>
          <w:rFonts w:hint="eastAsia"/>
        </w:rPr>
        <w:fldChar w:fldCharType="end"/>
      </w:r>
      <w:r>
        <w:rPr>
          <w:rFonts w:hint="eastAsia" w:ascii="宋体" w:hAnsi="宋体" w:cs="宋体"/>
          <w:color w:val="333333"/>
          <w:kern w:val="0"/>
          <w:sz w:val="28"/>
          <w:szCs w:val="28"/>
        </w:rPr>
        <w:t>）上直接报名。每人只可选报一种考评专业，网上报名截止后不得修改已报专业。</w:t>
      </w:r>
    </w:p>
    <w:p>
      <w:pPr>
        <w:snapToGrid w:val="0"/>
        <w:rPr>
          <w:rFonts w:ascii="宋体" w:hAnsi="宋体" w:cs="宋体"/>
          <w:color w:val="333333"/>
          <w:kern w:val="0"/>
          <w:sz w:val="28"/>
          <w:szCs w:val="28"/>
        </w:rPr>
      </w:pP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Style w:val="7"/>
          <w:rFonts w:hint="eastAsia" w:asciiTheme="minorEastAsia" w:hAnsiTheme="minorEastAsia" w:eastAsiaTheme="minorEastAsia"/>
          <w:color w:val="333333"/>
          <w:spacing w:val="8"/>
          <w:sz w:val="28"/>
          <w:szCs w:val="28"/>
        </w:rPr>
        <w:t>3现场审核注意事项</w:t>
      </w:r>
    </w:p>
    <w:p>
      <w:pPr>
        <w:pStyle w:val="4"/>
        <w:shd w:val="clear" w:color="auto" w:fill="FFFFFF"/>
        <w:snapToGrid w:val="0"/>
        <w:spacing w:before="0" w:beforeAutospacing="0" w:after="0" w:afterAutospacing="0"/>
        <w:ind w:firstLine="592" w:firstLineChars="200"/>
        <w:jc w:val="both"/>
        <w:rPr>
          <w:rFonts w:asciiTheme="minorEastAsia" w:hAnsiTheme="minorEastAsia" w:eastAsiaTheme="minorEastAsia"/>
          <w:color w:val="333333"/>
          <w:spacing w:val="8"/>
          <w:sz w:val="28"/>
          <w:szCs w:val="28"/>
        </w:rPr>
      </w:pPr>
      <w:r>
        <w:rPr>
          <w:rStyle w:val="7"/>
          <w:rFonts w:hint="eastAsia" w:asciiTheme="minorEastAsia" w:hAnsiTheme="minorEastAsia" w:eastAsiaTheme="minorEastAsia"/>
          <w:b w:val="0"/>
          <w:color w:val="333333"/>
          <w:spacing w:val="8"/>
          <w:sz w:val="28"/>
          <w:szCs w:val="28"/>
        </w:rPr>
        <w:t>报名材料均需考生所在单位人事部门审核并盖章，因疫情防控需要，请各单位安排一名工作人员于8月</w:t>
      </w:r>
      <w:r>
        <w:rPr>
          <w:rStyle w:val="7"/>
          <w:rFonts w:asciiTheme="minorEastAsia" w:hAnsiTheme="minorEastAsia" w:eastAsiaTheme="minorEastAsia"/>
          <w:b w:val="0"/>
          <w:color w:val="333333"/>
          <w:spacing w:val="8"/>
          <w:sz w:val="28"/>
          <w:szCs w:val="28"/>
        </w:rPr>
        <w:t>2</w:t>
      </w:r>
      <w:r>
        <w:rPr>
          <w:rStyle w:val="7"/>
          <w:rFonts w:hint="eastAsia" w:asciiTheme="minorEastAsia" w:hAnsiTheme="minorEastAsia" w:eastAsiaTheme="minorEastAsia"/>
          <w:b w:val="0"/>
          <w:color w:val="333333"/>
          <w:spacing w:val="8"/>
          <w:sz w:val="28"/>
          <w:szCs w:val="28"/>
        </w:rPr>
        <w:t>4日-8月26日（上午8:30-1</w:t>
      </w:r>
      <w:r>
        <w:rPr>
          <w:rStyle w:val="7"/>
          <w:rFonts w:asciiTheme="minorEastAsia" w:hAnsiTheme="minorEastAsia" w:eastAsiaTheme="minorEastAsia"/>
          <w:b w:val="0"/>
          <w:color w:val="333333"/>
          <w:spacing w:val="8"/>
          <w:sz w:val="28"/>
          <w:szCs w:val="28"/>
        </w:rPr>
        <w:t>1</w:t>
      </w:r>
      <w:r>
        <w:rPr>
          <w:rStyle w:val="7"/>
          <w:rFonts w:hint="eastAsia" w:asciiTheme="minorEastAsia" w:hAnsiTheme="minorEastAsia" w:eastAsiaTheme="minorEastAsia"/>
          <w:b w:val="0"/>
          <w:color w:val="333333"/>
          <w:spacing w:val="8"/>
          <w:sz w:val="28"/>
          <w:szCs w:val="28"/>
        </w:rPr>
        <w:t>:</w:t>
      </w:r>
      <w:r>
        <w:rPr>
          <w:rStyle w:val="7"/>
          <w:rFonts w:asciiTheme="minorEastAsia" w:hAnsiTheme="minorEastAsia" w:eastAsiaTheme="minorEastAsia"/>
          <w:b w:val="0"/>
          <w:color w:val="333333"/>
          <w:spacing w:val="8"/>
          <w:sz w:val="28"/>
          <w:szCs w:val="28"/>
        </w:rPr>
        <w:t>3</w:t>
      </w:r>
      <w:r>
        <w:rPr>
          <w:rStyle w:val="7"/>
          <w:rFonts w:hint="eastAsia" w:asciiTheme="minorEastAsia" w:hAnsiTheme="minorEastAsia" w:eastAsiaTheme="minorEastAsia"/>
          <w:b w:val="0"/>
          <w:color w:val="333333"/>
          <w:spacing w:val="8"/>
          <w:sz w:val="28"/>
          <w:szCs w:val="28"/>
        </w:rPr>
        <w:t>0，下午13:30-17:30，过期不予受理）集中送至</w:t>
      </w:r>
      <w:r>
        <w:rPr>
          <w:rStyle w:val="7"/>
          <w:rFonts w:hint="eastAsia" w:asciiTheme="minorEastAsia" w:hAnsiTheme="minorEastAsia" w:eastAsiaTheme="minorEastAsia"/>
          <w:b w:val="0"/>
          <w:color w:val="333333"/>
          <w:spacing w:val="8"/>
          <w:sz w:val="28"/>
          <w:szCs w:val="28"/>
          <w:u w:val="single"/>
        </w:rPr>
        <w:t>江苏省医学会五楼511会议室</w:t>
      </w:r>
      <w:r>
        <w:rPr>
          <w:rStyle w:val="7"/>
          <w:rFonts w:hint="eastAsia" w:asciiTheme="minorEastAsia" w:hAnsiTheme="minorEastAsia" w:eastAsiaTheme="minorEastAsia"/>
          <w:b w:val="0"/>
          <w:color w:val="333333"/>
          <w:spacing w:val="8"/>
          <w:sz w:val="28"/>
          <w:szCs w:val="28"/>
        </w:rPr>
        <w:t>，现场进行资格审核。</w:t>
      </w:r>
    </w:p>
    <w:p>
      <w:pPr>
        <w:pStyle w:val="4"/>
        <w:shd w:val="clear" w:color="auto" w:fill="FFFFFF"/>
        <w:snapToGrid w:val="0"/>
        <w:spacing w:before="0" w:beforeAutospacing="0" w:after="0" w:afterAutospacing="0"/>
        <w:ind w:firstLine="592" w:firstLineChars="200"/>
        <w:jc w:val="both"/>
        <w:rPr>
          <w:rFonts w:asciiTheme="minorEastAsia" w:hAnsiTheme="minorEastAsia" w:eastAsiaTheme="minorEastAsia"/>
          <w:color w:val="333333"/>
          <w:spacing w:val="8"/>
          <w:sz w:val="28"/>
          <w:szCs w:val="28"/>
        </w:rPr>
      </w:pPr>
      <w:r>
        <w:rPr>
          <w:rStyle w:val="7"/>
          <w:rFonts w:hint="eastAsia" w:asciiTheme="minorEastAsia" w:hAnsiTheme="minorEastAsia" w:eastAsiaTheme="minorEastAsia"/>
          <w:b w:val="0"/>
          <w:color w:val="333333"/>
          <w:spacing w:val="8"/>
          <w:sz w:val="28"/>
          <w:szCs w:val="28"/>
        </w:rPr>
        <w:t>现场审核时，考生自行装订材料（报考技师类5张、报考医师类6张）</w:t>
      </w:r>
      <w:r>
        <w:rPr>
          <w:rStyle w:val="7"/>
          <w:rFonts w:hint="eastAsia" w:asciiTheme="minorEastAsia" w:hAnsiTheme="minorEastAsia" w:eastAsiaTheme="minorEastAsia"/>
          <w:b w:val="0"/>
          <w:color w:val="333333"/>
          <w:spacing w:val="8"/>
          <w:sz w:val="28"/>
          <w:szCs w:val="28"/>
          <w:lang w:val="en-US" w:eastAsia="zh-CN"/>
        </w:rPr>
        <w:t>,</w:t>
      </w:r>
      <w:r>
        <w:rPr>
          <w:rStyle w:val="7"/>
          <w:rFonts w:hint="eastAsia" w:asciiTheme="minorEastAsia" w:hAnsiTheme="minorEastAsia" w:eastAsiaTheme="minorEastAsia"/>
          <w:b w:val="0"/>
          <w:color w:val="333333"/>
          <w:spacing w:val="8"/>
          <w:sz w:val="28"/>
          <w:szCs w:val="28"/>
        </w:rPr>
        <w:t>《报名表》放在第一页，其他相关材料放其后，在报名表左上角装订，</w:t>
      </w:r>
      <w:r>
        <w:rPr>
          <w:rStyle w:val="7"/>
          <w:rFonts w:hint="eastAsia" w:asciiTheme="minorEastAsia" w:hAnsiTheme="minorEastAsia" w:eastAsiaTheme="minorEastAsia"/>
          <w:b w:val="0"/>
          <w:color w:val="333333"/>
          <w:spacing w:val="8"/>
          <w:sz w:val="28"/>
          <w:szCs w:val="28"/>
          <w:u w:val="single"/>
        </w:rPr>
        <w:t>请务必在报名表上手工填写联系电话。</w:t>
      </w:r>
    </w:p>
    <w:p>
      <w:pPr>
        <w:pStyle w:val="4"/>
        <w:shd w:val="clear" w:color="auto" w:fill="FFFFFF"/>
        <w:snapToGrid w:val="0"/>
        <w:spacing w:before="0" w:beforeAutospacing="0" w:after="0" w:afterAutospacing="0"/>
        <w:jc w:val="both"/>
        <w:rPr>
          <w:rStyle w:val="7"/>
          <w:rFonts w:hint="eastAsia" w:asciiTheme="minorEastAsia" w:hAnsiTheme="minorEastAsia" w:eastAsiaTheme="minorEastAsia"/>
          <w:color w:val="333333"/>
          <w:spacing w:val="8"/>
          <w:sz w:val="28"/>
          <w:szCs w:val="28"/>
        </w:rPr>
      </w:pP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Style w:val="7"/>
          <w:rFonts w:hint="eastAsia" w:asciiTheme="minorEastAsia" w:hAnsiTheme="minorEastAsia" w:eastAsiaTheme="minorEastAsia"/>
          <w:color w:val="333333"/>
          <w:spacing w:val="8"/>
          <w:sz w:val="28"/>
          <w:szCs w:val="28"/>
        </w:rPr>
        <w:t>3.1报考技师类、物理师类和化学师类</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考生须提交：</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3.1.1报名表（考生在线报名后打印带有网报号与验证码的报名表）。报名表需考生本人签字。</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3.1.2从事本专业工作两年以上的工作证明（报名专业必须与本人从事的专业一致，具体格式参照江苏省医学会通知附件）</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3.1.3毕业证复印件（2018年及以前取得，毕业专业与所报专业一致）。</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3.1.4专业技术资格证复印件(职称证明)。</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3.1.5本人身份证复印件（正反面都要复印）。</w:t>
      </w:r>
    </w:p>
    <w:p>
      <w:pPr>
        <w:pStyle w:val="4"/>
        <w:shd w:val="clear" w:color="auto" w:fill="FFFFFF"/>
        <w:snapToGrid w:val="0"/>
        <w:spacing w:before="0" w:beforeAutospacing="0" w:after="0" w:afterAutospacing="0"/>
        <w:ind w:firstLine="592" w:firstLineChars="200"/>
        <w:jc w:val="both"/>
        <w:rPr>
          <w:rStyle w:val="7"/>
          <w:rFonts w:asciiTheme="minorEastAsia" w:hAnsiTheme="minorEastAsia" w:eastAsiaTheme="minorEastAsia"/>
          <w:color w:val="333333"/>
          <w:spacing w:val="8"/>
          <w:sz w:val="28"/>
          <w:szCs w:val="28"/>
        </w:rPr>
      </w:pPr>
      <w:r>
        <w:rPr>
          <w:rStyle w:val="7"/>
          <w:rFonts w:hint="eastAsia" w:asciiTheme="minorEastAsia" w:hAnsiTheme="minorEastAsia" w:eastAsiaTheme="minorEastAsia"/>
          <w:color w:val="333333"/>
          <w:spacing w:val="8"/>
          <w:sz w:val="28"/>
          <w:szCs w:val="28"/>
        </w:rPr>
        <w:t>以上材料均需由考生所在单位人事部门审核并盖章。</w:t>
      </w:r>
    </w:p>
    <w:p>
      <w:pPr>
        <w:pStyle w:val="4"/>
        <w:shd w:val="clear" w:color="auto" w:fill="FFFFFF"/>
        <w:snapToGrid w:val="0"/>
        <w:spacing w:before="0" w:beforeAutospacing="0" w:after="0" w:afterAutospacing="0"/>
        <w:jc w:val="both"/>
        <w:rPr>
          <w:rStyle w:val="7"/>
          <w:rFonts w:hint="eastAsia" w:asciiTheme="minorEastAsia" w:hAnsiTheme="minorEastAsia" w:eastAsiaTheme="minorEastAsia"/>
          <w:b/>
          <w:bCs w:val="0"/>
          <w:color w:val="333333"/>
          <w:spacing w:val="8"/>
          <w:sz w:val="28"/>
          <w:szCs w:val="28"/>
        </w:rPr>
      </w:pPr>
    </w:p>
    <w:p>
      <w:pPr>
        <w:pStyle w:val="4"/>
        <w:shd w:val="clear" w:color="auto" w:fill="FFFFFF"/>
        <w:snapToGrid w:val="0"/>
        <w:spacing w:before="0" w:beforeAutospacing="0" w:after="0" w:afterAutospacing="0"/>
        <w:jc w:val="both"/>
        <w:rPr>
          <w:rFonts w:asciiTheme="minorEastAsia" w:hAnsiTheme="minorEastAsia" w:eastAsiaTheme="minorEastAsia"/>
          <w:b/>
          <w:bCs w:val="0"/>
          <w:color w:val="333333"/>
          <w:spacing w:val="8"/>
          <w:sz w:val="28"/>
          <w:szCs w:val="28"/>
        </w:rPr>
      </w:pPr>
      <w:r>
        <w:rPr>
          <w:rStyle w:val="7"/>
          <w:rFonts w:hint="eastAsia" w:asciiTheme="minorEastAsia" w:hAnsiTheme="minorEastAsia" w:eastAsiaTheme="minorEastAsia"/>
          <w:b/>
          <w:bCs w:val="0"/>
          <w:color w:val="333333"/>
          <w:spacing w:val="8"/>
          <w:sz w:val="28"/>
          <w:szCs w:val="28"/>
        </w:rPr>
        <w:t>3.2报考医师类</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考生须提交：</w:t>
      </w:r>
      <w:r>
        <w:rPr>
          <w:rFonts w:asciiTheme="minorEastAsia" w:hAnsiTheme="minorEastAsia" w:eastAsiaTheme="minorEastAsia"/>
          <w:color w:val="333333"/>
          <w:spacing w:val="8"/>
          <w:sz w:val="28"/>
          <w:szCs w:val="28"/>
        </w:rPr>
        <w:t xml:space="preserve"> </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3.2.1报名表（考生在线报名后打印带有网报号与验证码的报名表）。报名表需考生本人签字。</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3.2.2提交相关专业的《医师执业证书》复印件（包含封面，全本复印）。</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3.2.3从事本专业工作两年以上的工作证明（报名专业必须与本人从事的专业一致，具体格式参照江苏省医学会通知附件）。</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3.2.4毕业证复印件（2018年及以前取得,毕业专业与所报专业一致）。</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3.2.5专业技术资格证复印件(包含姓名、单位及技术职称页面)。</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3.2.6本人身份证复印件（正反面都要复印）。</w:t>
      </w:r>
    </w:p>
    <w:p>
      <w:pPr>
        <w:pStyle w:val="4"/>
        <w:shd w:val="clear" w:color="auto" w:fill="FFFFFF"/>
        <w:snapToGrid w:val="0"/>
        <w:spacing w:before="0" w:beforeAutospacing="0" w:after="0" w:afterAutospacing="0"/>
        <w:ind w:firstLine="592" w:firstLineChars="200"/>
        <w:jc w:val="both"/>
        <w:rPr>
          <w:rFonts w:asciiTheme="minorEastAsia" w:hAnsiTheme="minorEastAsia" w:eastAsiaTheme="minorEastAsia"/>
          <w:color w:val="333333"/>
          <w:spacing w:val="8"/>
          <w:sz w:val="28"/>
          <w:szCs w:val="28"/>
        </w:rPr>
      </w:pPr>
      <w:r>
        <w:rPr>
          <w:rStyle w:val="7"/>
          <w:rFonts w:hint="eastAsia" w:asciiTheme="minorEastAsia" w:hAnsiTheme="minorEastAsia" w:eastAsiaTheme="minorEastAsia"/>
          <w:color w:val="333333"/>
          <w:spacing w:val="8"/>
          <w:sz w:val="28"/>
          <w:szCs w:val="28"/>
        </w:rPr>
        <w:t>以上材料均需由考生所在单位人事部门审核并盖章</w:t>
      </w:r>
    </w:p>
    <w:p>
      <w:pPr>
        <w:pStyle w:val="4"/>
        <w:shd w:val="clear" w:color="auto" w:fill="FFFFFF"/>
        <w:snapToGrid w:val="0"/>
        <w:spacing w:before="0" w:beforeAutospacing="0" w:after="0" w:afterAutospacing="0"/>
        <w:jc w:val="both"/>
        <w:rPr>
          <w:rFonts w:hint="eastAsia" w:asciiTheme="minorEastAsia" w:hAnsiTheme="minorEastAsia" w:eastAsiaTheme="minorEastAsia"/>
          <w:color w:val="333333"/>
          <w:spacing w:val="8"/>
          <w:sz w:val="28"/>
          <w:szCs w:val="28"/>
        </w:rPr>
      </w:pPr>
    </w:p>
    <w:p>
      <w:pPr>
        <w:pStyle w:val="4"/>
        <w:shd w:val="clear" w:color="auto" w:fill="FFFFFF"/>
        <w:snapToGrid w:val="0"/>
        <w:spacing w:before="0" w:beforeAutospacing="0" w:after="0" w:afterAutospacing="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b/>
          <w:bCs/>
          <w:color w:val="333333"/>
          <w:spacing w:val="8"/>
          <w:sz w:val="28"/>
          <w:szCs w:val="28"/>
        </w:rPr>
        <w:t>3.3有关报名条件的说明</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3.3.1报考医师类：相关专业的《医师执业证书》是指报考什么专业，医师执业证书的执业范围必须是相应的专业。报考CT医师、CDFI医师和MRI医师在执业证书上的执业范围必须是:医学影像学或放射治疗专业；核医学影像装置(NMI，包括SPECT，PET)医师在执业证书上的执业范围必须是:医学影像学或核医学专业；LA医师和立体定向放射治疗装置(χ刀，γ刀)医师(头部)在执业证书上的执业范围必须是:放疗或医学影像学或放射治疗专业；眼科准分子激光治疗装置(PRK／LASIK)医师在执业证书上的执业范围必须是:临床眼科学。</w:t>
      </w:r>
    </w:p>
    <w:p>
      <w:pPr>
        <w:pStyle w:val="4"/>
        <w:shd w:val="clear" w:color="auto" w:fill="FFFFFF"/>
        <w:snapToGrid w:val="0"/>
        <w:spacing w:before="0" w:beforeAutospacing="0" w:after="0" w:afterAutospacing="0"/>
        <w:jc w:val="both"/>
        <w:rPr>
          <w:rFonts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3.3.2报考技师类的所学专业必须是医学影像、放射医学（全日制），并有相应的技术职称。</w:t>
      </w:r>
    </w:p>
    <w:p>
      <w:pPr>
        <w:snapToGrid w:val="0"/>
        <w:rPr>
          <w:rFonts w:hint="eastAsia" w:ascii="宋体" w:hAnsi="宋体" w:cs="宋体"/>
          <w:b/>
          <w:color w:val="333333"/>
          <w:kern w:val="0"/>
          <w:sz w:val="28"/>
          <w:szCs w:val="28"/>
        </w:rPr>
      </w:pPr>
    </w:p>
    <w:p>
      <w:pPr>
        <w:snapToGrid w:val="0"/>
        <w:rPr>
          <w:rFonts w:ascii="宋体" w:hAnsi="宋体" w:cs="宋体"/>
          <w:b/>
          <w:color w:val="333333"/>
          <w:kern w:val="0"/>
          <w:sz w:val="28"/>
          <w:szCs w:val="28"/>
        </w:rPr>
      </w:pPr>
      <w:r>
        <w:rPr>
          <w:rFonts w:hint="eastAsia" w:ascii="宋体" w:hAnsi="宋体" w:cs="宋体"/>
          <w:b/>
          <w:color w:val="333333"/>
          <w:kern w:val="0"/>
          <w:sz w:val="28"/>
          <w:szCs w:val="28"/>
        </w:rPr>
        <w:t>4时间安排</w:t>
      </w:r>
    </w:p>
    <w:p>
      <w:pPr>
        <w:snapToGrid w:val="0"/>
        <w:rPr>
          <w:rFonts w:ascii="宋体" w:hAnsi="宋体" w:cs="宋体"/>
          <w:color w:val="333333"/>
          <w:kern w:val="0"/>
          <w:sz w:val="28"/>
          <w:szCs w:val="28"/>
        </w:rPr>
      </w:pPr>
      <w:r>
        <w:rPr>
          <w:rFonts w:hint="eastAsia" w:ascii="宋体" w:hAnsi="宋体" w:cs="宋体"/>
          <w:color w:val="333333"/>
          <w:kern w:val="0"/>
          <w:sz w:val="28"/>
          <w:szCs w:val="28"/>
          <w:lang w:val="en-US" w:eastAsia="zh-CN"/>
        </w:rPr>
        <w:t>4.1</w:t>
      </w:r>
      <w:r>
        <w:rPr>
          <w:rFonts w:hint="eastAsia" w:ascii="宋体" w:hAnsi="宋体" w:cs="宋体"/>
          <w:color w:val="333333"/>
          <w:kern w:val="0"/>
          <w:sz w:val="28"/>
          <w:szCs w:val="28"/>
        </w:rPr>
        <w:t>网上报名时间：</w:t>
      </w:r>
      <w:r>
        <w:rPr>
          <w:rFonts w:ascii="宋体" w:hAnsi="宋体" w:cs="宋体"/>
          <w:color w:val="333333"/>
          <w:kern w:val="0"/>
          <w:sz w:val="28"/>
          <w:szCs w:val="28"/>
        </w:rPr>
        <w:t>8</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11</w:t>
      </w:r>
      <w:r>
        <w:rPr>
          <w:rFonts w:hint="eastAsia" w:ascii="宋体" w:hAnsi="宋体" w:cs="宋体"/>
          <w:color w:val="333333"/>
          <w:kern w:val="0"/>
          <w:sz w:val="28"/>
          <w:szCs w:val="28"/>
        </w:rPr>
        <w:t>日至</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25</w:t>
      </w:r>
      <w:r>
        <w:rPr>
          <w:rFonts w:hint="eastAsia" w:ascii="宋体" w:hAnsi="宋体" w:cs="宋体"/>
          <w:color w:val="333333"/>
          <w:kern w:val="0"/>
          <w:sz w:val="28"/>
          <w:szCs w:val="28"/>
        </w:rPr>
        <w:t>日</w:t>
      </w:r>
    </w:p>
    <w:p>
      <w:pPr>
        <w:snapToGrid w:val="0"/>
        <w:rPr>
          <w:rFonts w:ascii="宋体" w:hAnsi="宋体" w:cs="宋体"/>
          <w:color w:val="333333"/>
          <w:kern w:val="0"/>
          <w:sz w:val="28"/>
          <w:szCs w:val="28"/>
        </w:rPr>
      </w:pPr>
      <w:r>
        <w:rPr>
          <w:rFonts w:hint="eastAsia" w:ascii="宋体" w:hAnsi="宋体" w:cs="宋体"/>
          <w:color w:val="333333"/>
          <w:kern w:val="0"/>
          <w:sz w:val="28"/>
          <w:szCs w:val="28"/>
          <w:lang w:val="en-US" w:eastAsia="zh-CN"/>
        </w:rPr>
        <w:t>4.2</w:t>
      </w:r>
      <w:r>
        <w:rPr>
          <w:rFonts w:hint="eastAsia" w:ascii="宋体" w:hAnsi="宋体" w:cs="宋体"/>
          <w:color w:val="333333"/>
          <w:kern w:val="0"/>
          <w:sz w:val="28"/>
          <w:szCs w:val="28"/>
        </w:rPr>
        <w:t>报名确认和资格审核时间：</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rPr>
        <w:t>月</w:t>
      </w:r>
      <w:r>
        <w:rPr>
          <w:rFonts w:ascii="宋体" w:hAnsi="宋体" w:cs="宋体"/>
          <w:color w:val="333333"/>
          <w:kern w:val="0"/>
          <w:sz w:val="28"/>
          <w:szCs w:val="28"/>
        </w:rPr>
        <w:t>2</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rPr>
        <w:t>日至</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26</w:t>
      </w:r>
      <w:r>
        <w:rPr>
          <w:rFonts w:hint="eastAsia" w:ascii="宋体" w:hAnsi="宋体" w:cs="宋体"/>
          <w:color w:val="333333"/>
          <w:kern w:val="0"/>
          <w:sz w:val="28"/>
          <w:szCs w:val="28"/>
        </w:rPr>
        <w:t>日(</w:t>
      </w:r>
      <w:r>
        <w:rPr>
          <w:rFonts w:hint="eastAsia"/>
          <w:b/>
          <w:sz w:val="28"/>
          <w:szCs w:val="28"/>
        </w:rPr>
        <w:t>上午8:30-1</w:t>
      </w:r>
      <w:r>
        <w:rPr>
          <w:b/>
          <w:sz w:val="28"/>
          <w:szCs w:val="28"/>
        </w:rPr>
        <w:t>1</w:t>
      </w:r>
      <w:r>
        <w:rPr>
          <w:rFonts w:hint="eastAsia"/>
          <w:b/>
          <w:sz w:val="28"/>
          <w:szCs w:val="28"/>
        </w:rPr>
        <w:t>:</w:t>
      </w:r>
      <w:r>
        <w:rPr>
          <w:b/>
          <w:sz w:val="28"/>
          <w:szCs w:val="28"/>
        </w:rPr>
        <w:t>3</w:t>
      </w:r>
      <w:r>
        <w:rPr>
          <w:rFonts w:hint="eastAsia"/>
          <w:b/>
          <w:sz w:val="28"/>
          <w:szCs w:val="28"/>
        </w:rPr>
        <w:t>0，下午13:30-17:</w:t>
      </w:r>
      <w:r>
        <w:rPr>
          <w:rFonts w:hint="eastAsia"/>
          <w:b/>
          <w:sz w:val="28"/>
          <w:szCs w:val="28"/>
          <w:lang w:val="en-US" w:eastAsia="zh-CN"/>
        </w:rPr>
        <w:t>3</w:t>
      </w:r>
      <w:r>
        <w:rPr>
          <w:rFonts w:hint="eastAsia"/>
          <w:b/>
          <w:sz w:val="28"/>
          <w:szCs w:val="28"/>
        </w:rPr>
        <w:t>0，</w:t>
      </w:r>
      <w:r>
        <w:rPr>
          <w:rFonts w:hint="eastAsia" w:ascii="仿宋" w:hAnsi="仿宋" w:eastAsia="仿宋" w:cs="宋体"/>
          <w:color w:val="333333"/>
          <w:kern w:val="0"/>
          <w:sz w:val="28"/>
          <w:szCs w:val="28"/>
        </w:rPr>
        <w:t>过期不予受理</w:t>
      </w:r>
      <w:r>
        <w:rPr>
          <w:rFonts w:hint="eastAsia" w:ascii="宋体" w:hAnsi="宋体" w:cs="宋体"/>
          <w:color w:val="333333"/>
          <w:kern w:val="0"/>
          <w:sz w:val="28"/>
          <w:szCs w:val="28"/>
        </w:rPr>
        <w:t>)</w:t>
      </w:r>
    </w:p>
    <w:p>
      <w:pPr>
        <w:snapToGrid w:val="0"/>
        <w:rPr>
          <w:rFonts w:ascii="宋体" w:hAnsi="宋体" w:cs="宋体"/>
          <w:color w:val="333333"/>
          <w:kern w:val="0"/>
          <w:sz w:val="28"/>
          <w:szCs w:val="28"/>
        </w:rPr>
      </w:pPr>
      <w:r>
        <w:rPr>
          <w:rFonts w:hint="eastAsia" w:ascii="宋体" w:hAnsi="宋体" w:cs="宋体"/>
          <w:color w:val="333333"/>
          <w:kern w:val="0"/>
          <w:sz w:val="28"/>
          <w:szCs w:val="28"/>
          <w:lang w:val="en-US" w:eastAsia="zh-CN"/>
        </w:rPr>
        <w:t>4.3</w:t>
      </w:r>
      <w:r>
        <w:rPr>
          <w:rFonts w:hint="eastAsia" w:ascii="宋体" w:hAnsi="宋体" w:cs="宋体"/>
          <w:color w:val="333333"/>
          <w:kern w:val="0"/>
          <w:sz w:val="28"/>
          <w:szCs w:val="28"/>
        </w:rPr>
        <w:t>打印准考证时间：</w:t>
      </w:r>
      <w:r>
        <w:rPr>
          <w:rFonts w:ascii="宋体" w:hAnsi="宋体" w:cs="宋体"/>
          <w:color w:val="333333"/>
          <w:kern w:val="0"/>
          <w:sz w:val="28"/>
          <w:szCs w:val="28"/>
        </w:rPr>
        <w:t>10</w:t>
      </w:r>
      <w:r>
        <w:rPr>
          <w:rFonts w:hint="eastAsia" w:ascii="宋体" w:hAnsi="宋体" w:cs="宋体"/>
          <w:color w:val="333333"/>
          <w:kern w:val="0"/>
          <w:sz w:val="28"/>
          <w:szCs w:val="28"/>
        </w:rPr>
        <w:t>月</w:t>
      </w:r>
      <w:r>
        <w:rPr>
          <w:rFonts w:ascii="宋体" w:hAnsi="宋体" w:cs="宋体"/>
          <w:color w:val="333333"/>
          <w:kern w:val="0"/>
          <w:sz w:val="28"/>
          <w:szCs w:val="28"/>
        </w:rPr>
        <w:t>1</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rPr>
        <w:t>日至</w:t>
      </w:r>
      <w:r>
        <w:rPr>
          <w:rFonts w:ascii="宋体" w:hAnsi="宋体" w:cs="宋体"/>
          <w:color w:val="333333"/>
          <w:kern w:val="0"/>
          <w:sz w:val="28"/>
          <w:szCs w:val="28"/>
        </w:rPr>
        <w:t>10</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17</w:t>
      </w:r>
      <w:r>
        <w:rPr>
          <w:rFonts w:hint="eastAsia" w:ascii="宋体" w:hAnsi="宋体" w:cs="宋体"/>
          <w:color w:val="333333"/>
          <w:kern w:val="0"/>
          <w:sz w:val="28"/>
          <w:szCs w:val="28"/>
        </w:rPr>
        <w:t>日登录中国卫生人才网打印准考证</w:t>
      </w:r>
    </w:p>
    <w:p>
      <w:pPr>
        <w:snapToGrid w:val="0"/>
        <w:rPr>
          <w:rFonts w:ascii="宋体" w:hAnsi="宋体" w:cs="宋体"/>
          <w:color w:val="333333"/>
          <w:kern w:val="0"/>
          <w:sz w:val="28"/>
          <w:szCs w:val="28"/>
        </w:rPr>
      </w:pPr>
      <w:r>
        <w:rPr>
          <w:rFonts w:hint="eastAsia" w:ascii="宋体" w:hAnsi="宋体" w:cs="宋体"/>
          <w:color w:val="333333"/>
          <w:kern w:val="0"/>
          <w:sz w:val="28"/>
          <w:szCs w:val="28"/>
          <w:lang w:val="en-US" w:eastAsia="zh-CN"/>
        </w:rPr>
        <w:t>4.4</w:t>
      </w:r>
      <w:r>
        <w:rPr>
          <w:rFonts w:hint="eastAsia" w:ascii="宋体" w:hAnsi="宋体" w:cs="宋体"/>
          <w:color w:val="333333"/>
          <w:kern w:val="0"/>
          <w:sz w:val="28"/>
          <w:szCs w:val="28"/>
        </w:rPr>
        <w:t>考试时间：</w:t>
      </w:r>
      <w:r>
        <w:rPr>
          <w:rFonts w:ascii="宋体" w:hAnsi="宋体" w:cs="宋体"/>
          <w:color w:val="333333"/>
          <w:kern w:val="0"/>
          <w:sz w:val="28"/>
          <w:szCs w:val="28"/>
        </w:rPr>
        <w:t>10</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17</w:t>
      </w:r>
      <w:r>
        <w:rPr>
          <w:rFonts w:hint="eastAsia" w:ascii="宋体" w:hAnsi="宋体" w:cs="宋体"/>
          <w:color w:val="333333"/>
          <w:kern w:val="0"/>
          <w:sz w:val="28"/>
          <w:szCs w:val="28"/>
        </w:rPr>
        <w:t>日上午9:</w:t>
      </w:r>
      <w:r>
        <w:rPr>
          <w:rFonts w:ascii="宋体" w:hAnsi="宋体" w:cs="宋体"/>
          <w:color w:val="333333"/>
          <w:kern w:val="0"/>
          <w:sz w:val="28"/>
          <w:szCs w:val="28"/>
        </w:rPr>
        <w:t>3</w:t>
      </w:r>
      <w:r>
        <w:rPr>
          <w:rFonts w:hint="eastAsia" w:ascii="宋体" w:hAnsi="宋体" w:cs="宋体"/>
          <w:color w:val="333333"/>
          <w:kern w:val="0"/>
          <w:sz w:val="28"/>
          <w:szCs w:val="28"/>
        </w:rPr>
        <w:t>0-11:</w:t>
      </w:r>
      <w:r>
        <w:rPr>
          <w:rFonts w:ascii="宋体" w:hAnsi="宋体" w:cs="宋体"/>
          <w:color w:val="333333"/>
          <w:kern w:val="0"/>
          <w:sz w:val="28"/>
          <w:szCs w:val="28"/>
        </w:rPr>
        <w:t>3</w:t>
      </w:r>
      <w:r>
        <w:rPr>
          <w:rFonts w:hint="eastAsia" w:ascii="宋体" w:hAnsi="宋体" w:cs="宋体"/>
          <w:color w:val="333333"/>
          <w:kern w:val="0"/>
          <w:sz w:val="28"/>
          <w:szCs w:val="28"/>
        </w:rPr>
        <w:t>0、下午14:00-16:00</w:t>
      </w:r>
    </w:p>
    <w:p>
      <w:pPr>
        <w:widowControl/>
        <w:shd w:val="clear" w:color="auto" w:fill="FFFFFF"/>
        <w:snapToGrid w:val="0"/>
        <w:jc w:val="left"/>
        <w:rPr>
          <w:rFonts w:ascii="宋体" w:hAnsi="宋体" w:cs="宋体"/>
          <w:color w:val="333333"/>
          <w:kern w:val="0"/>
          <w:sz w:val="28"/>
          <w:szCs w:val="28"/>
        </w:rPr>
      </w:pPr>
    </w:p>
    <w:p>
      <w:pPr>
        <w:widowControl/>
        <w:shd w:val="clear" w:color="auto" w:fill="FFFFFF"/>
        <w:snapToGrid w:val="0"/>
        <w:jc w:val="left"/>
        <w:rPr>
          <w:rFonts w:ascii="宋体" w:hAnsi="宋体" w:cs="宋体"/>
          <w:b/>
          <w:color w:val="333333"/>
          <w:kern w:val="0"/>
          <w:sz w:val="28"/>
          <w:szCs w:val="28"/>
        </w:rPr>
      </w:pPr>
      <w:r>
        <w:rPr>
          <w:rFonts w:hint="eastAsia" w:ascii="宋体" w:hAnsi="宋体" w:cs="宋体"/>
          <w:b/>
          <w:color w:val="333333"/>
          <w:kern w:val="0"/>
          <w:sz w:val="28"/>
          <w:szCs w:val="28"/>
        </w:rPr>
        <w:t>5考评咨询</w:t>
      </w:r>
    </w:p>
    <w:p>
      <w:pPr>
        <w:widowControl/>
        <w:shd w:val="clear" w:color="auto" w:fill="FFFFFF"/>
        <w:snapToGrid w:val="0"/>
        <w:jc w:val="left"/>
        <w:rPr>
          <w:rFonts w:ascii="宋体" w:hAnsi="宋体" w:cs="宋体"/>
          <w:color w:val="333333"/>
          <w:kern w:val="0"/>
          <w:sz w:val="28"/>
          <w:szCs w:val="28"/>
        </w:rPr>
      </w:pPr>
      <w:r>
        <w:rPr>
          <w:rFonts w:hint="eastAsia" w:ascii="宋体" w:hAnsi="宋体" w:cs="宋体"/>
          <w:color w:val="333333"/>
          <w:kern w:val="0"/>
          <w:sz w:val="28"/>
          <w:szCs w:val="28"/>
        </w:rPr>
        <w:t>微信</w:t>
      </w:r>
      <w:r>
        <w:rPr>
          <w:rFonts w:hint="eastAsia" w:ascii="宋体" w:hAnsi="宋体" w:cs="宋体"/>
          <w:color w:val="333333"/>
          <w:kern w:val="0"/>
          <w:sz w:val="28"/>
          <w:szCs w:val="28"/>
          <w:lang w:val="en-US" w:eastAsia="zh-CN"/>
        </w:rPr>
        <w:t>扫下方二维码或</w:t>
      </w:r>
      <w:bookmarkStart w:id="0" w:name="_GoBack"/>
      <w:bookmarkEnd w:id="0"/>
      <w:r>
        <w:rPr>
          <w:rFonts w:hint="eastAsia" w:ascii="宋体" w:hAnsi="宋体" w:cs="宋体"/>
          <w:color w:val="333333"/>
          <w:kern w:val="0"/>
          <w:sz w:val="28"/>
          <w:szCs w:val="28"/>
        </w:rPr>
        <w:t>搜索公众号：“江苏省大型医用设备上岗考试”进行关注。</w:t>
      </w:r>
    </w:p>
    <w:p>
      <w:pPr>
        <w:widowControl/>
        <w:shd w:val="clear" w:color="auto" w:fill="FFFFFF"/>
        <w:snapToGrid w:val="0"/>
        <w:jc w:val="left"/>
        <w:rPr>
          <w:rFonts w:ascii="宋体" w:hAnsi="宋体" w:cs="宋体"/>
          <w:color w:val="333333"/>
          <w:kern w:val="0"/>
          <w:sz w:val="28"/>
          <w:szCs w:val="28"/>
        </w:rPr>
      </w:pPr>
    </w:p>
    <w:p>
      <w:pPr>
        <w:widowControl/>
        <w:shd w:val="clear" w:color="auto" w:fill="FFFFFF"/>
        <w:snapToGrid w:val="0"/>
        <w:jc w:val="left"/>
        <w:rPr>
          <w:rFonts w:ascii="宋体" w:hAnsi="宋体" w:cs="宋体"/>
          <w:b/>
          <w:color w:val="333333"/>
          <w:kern w:val="0"/>
          <w:sz w:val="28"/>
          <w:szCs w:val="28"/>
        </w:rPr>
      </w:pPr>
      <w:r>
        <w:rPr>
          <w:rFonts w:hint="eastAsia" w:ascii="宋体" w:hAnsi="宋体" w:cs="宋体"/>
          <w:b/>
          <w:color w:val="333333"/>
          <w:kern w:val="0"/>
          <w:sz w:val="28"/>
          <w:szCs w:val="28"/>
        </w:rPr>
        <w:t>6考评注意事项</w:t>
      </w:r>
    </w:p>
    <w:p>
      <w:pPr>
        <w:widowControl/>
        <w:shd w:val="clear" w:color="auto" w:fill="FFFFFF"/>
        <w:snapToGrid w:val="0"/>
        <w:jc w:val="left"/>
        <w:rPr>
          <w:rFonts w:ascii="宋体" w:hAnsi="宋体" w:cs="宋体"/>
          <w:color w:val="333333"/>
          <w:kern w:val="0"/>
          <w:sz w:val="28"/>
          <w:szCs w:val="28"/>
        </w:rPr>
      </w:pPr>
      <w:r>
        <w:rPr>
          <w:rFonts w:hint="eastAsia"/>
          <w:sz w:val="28"/>
          <w:szCs w:val="28"/>
          <w:lang w:val="en-US" w:eastAsia="zh-CN"/>
        </w:rPr>
        <w:t>6.1</w:t>
      </w:r>
      <w:r>
        <w:rPr>
          <w:rFonts w:ascii="宋体" w:hAnsi="宋体" w:cs="宋体"/>
          <w:color w:val="333333"/>
          <w:kern w:val="0"/>
          <w:sz w:val="28"/>
          <w:szCs w:val="28"/>
        </w:rPr>
        <w:t>通过资格审核的报考人员</w:t>
      </w:r>
      <w:r>
        <w:rPr>
          <w:rFonts w:hint="eastAsia" w:ascii="宋体" w:hAnsi="宋体" w:cs="宋体"/>
          <w:color w:val="333333"/>
          <w:kern w:val="0"/>
          <w:sz w:val="28"/>
          <w:szCs w:val="28"/>
        </w:rPr>
        <w:t>请于20</w:t>
      </w:r>
      <w:r>
        <w:rPr>
          <w:rFonts w:hint="eastAsia" w:ascii="宋体" w:hAnsi="宋体" w:cs="宋体"/>
          <w:color w:val="333333"/>
          <w:kern w:val="0"/>
          <w:sz w:val="28"/>
          <w:szCs w:val="28"/>
          <w:lang w:val="en-US" w:eastAsia="zh-CN"/>
        </w:rPr>
        <w:t>20</w:t>
      </w:r>
      <w:r>
        <w:rPr>
          <w:rFonts w:hint="eastAsia" w:ascii="宋体" w:hAnsi="宋体" w:cs="宋体"/>
          <w:color w:val="333333"/>
          <w:kern w:val="0"/>
          <w:sz w:val="28"/>
          <w:szCs w:val="28"/>
        </w:rPr>
        <w:t>年</w:t>
      </w:r>
      <w:r>
        <w:rPr>
          <w:rFonts w:ascii="宋体" w:hAnsi="宋体" w:cs="宋体"/>
          <w:color w:val="333333"/>
          <w:kern w:val="0"/>
          <w:sz w:val="28"/>
          <w:szCs w:val="28"/>
        </w:rPr>
        <w:t>10</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17</w:t>
      </w:r>
      <w:r>
        <w:rPr>
          <w:rFonts w:hint="eastAsia" w:ascii="宋体" w:hAnsi="宋体" w:cs="宋体"/>
          <w:color w:val="333333"/>
          <w:kern w:val="0"/>
          <w:sz w:val="28"/>
          <w:szCs w:val="28"/>
        </w:rPr>
        <w:t>日按照准考证上的具体时间和地点自带考评用品（2B铅笔、橡皮、黑色签字笔，</w:t>
      </w:r>
      <w:r>
        <w:rPr>
          <w:rFonts w:hint="eastAsia" w:ascii="仿宋" w:hAnsi="仿宋" w:eastAsia="仿宋" w:cs="宋体"/>
          <w:b/>
          <w:bCs/>
          <w:color w:val="333333"/>
          <w:kern w:val="0"/>
          <w:sz w:val="28"/>
          <w:szCs w:val="28"/>
        </w:rPr>
        <w:t>严禁携带手机、手表及其它电子设备进入试室</w:t>
      </w:r>
      <w:r>
        <w:rPr>
          <w:rFonts w:hint="eastAsia" w:ascii="宋体" w:hAnsi="宋体" w:cs="宋体"/>
          <w:color w:val="333333"/>
          <w:kern w:val="0"/>
          <w:sz w:val="28"/>
          <w:szCs w:val="28"/>
        </w:rPr>
        <w:t>）凭个人准考证和身份证入场参加考评。</w:t>
      </w:r>
    </w:p>
    <w:p>
      <w:pPr>
        <w:widowControl/>
        <w:shd w:val="clear" w:color="auto" w:fill="FFFFFF"/>
        <w:snapToGrid w:val="0"/>
        <w:jc w:val="left"/>
        <w:rPr>
          <w:rFonts w:ascii="宋体" w:hAnsi="宋体" w:cs="宋体"/>
          <w:color w:val="333333"/>
          <w:kern w:val="0"/>
          <w:sz w:val="28"/>
          <w:szCs w:val="28"/>
        </w:rPr>
      </w:pPr>
      <w:r>
        <w:rPr>
          <w:rFonts w:hint="eastAsia" w:ascii="宋体" w:hAnsi="宋体" w:cs="宋体"/>
          <w:color w:val="333333"/>
          <w:kern w:val="0"/>
          <w:sz w:val="28"/>
          <w:szCs w:val="28"/>
          <w:lang w:val="en-US" w:eastAsia="zh-CN"/>
        </w:rPr>
        <w:t>6.2</w:t>
      </w:r>
      <w:r>
        <w:rPr>
          <w:rFonts w:hint="eastAsia" w:ascii="宋体" w:hAnsi="宋体" w:cs="宋体"/>
          <w:color w:val="333333"/>
          <w:kern w:val="0"/>
          <w:sz w:val="28"/>
          <w:szCs w:val="28"/>
        </w:rPr>
        <w:t>考生可在考后两个月登录中国卫生人才网凭本人准考证号和有效证件号查询成绩。</w:t>
      </w:r>
    </w:p>
    <w:p>
      <w:pPr>
        <w:widowControl/>
        <w:shd w:val="clear" w:color="auto" w:fill="FFFFFF"/>
        <w:snapToGrid w:val="0"/>
        <w:jc w:val="left"/>
        <w:rPr>
          <w:rFonts w:ascii="宋体" w:hAnsi="宋体" w:cs="宋体"/>
          <w:b/>
          <w:color w:val="333333"/>
          <w:kern w:val="0"/>
          <w:sz w:val="28"/>
          <w:szCs w:val="28"/>
        </w:rPr>
      </w:pPr>
      <w:r>
        <w:rPr>
          <w:rFonts w:hint="eastAsia" w:ascii="宋体" w:hAnsi="宋体" w:cs="宋体"/>
          <w:color w:val="333333"/>
          <w:kern w:val="0"/>
          <w:sz w:val="28"/>
          <w:szCs w:val="28"/>
          <w:lang w:val="en-US" w:eastAsia="zh-CN"/>
        </w:rPr>
        <w:t>6.3</w:t>
      </w:r>
      <w:r>
        <w:rPr>
          <w:rFonts w:hint="eastAsia" w:ascii="宋体" w:hAnsi="宋体" w:cs="宋体"/>
          <w:b/>
          <w:color w:val="333333"/>
          <w:kern w:val="0"/>
          <w:sz w:val="28"/>
          <w:szCs w:val="28"/>
        </w:rPr>
        <w:t>自2018年起，成绩合格证明实行电子化，考评成绩合格的考生需在规定时间内登录中国卫生人才网自行下载打印，具体时间请随时关注中国卫生人才网通知。</w:t>
      </w:r>
    </w:p>
    <w:p>
      <w:pPr>
        <w:widowControl/>
        <w:shd w:val="clear" w:color="auto" w:fill="FFFFFF"/>
        <w:snapToGrid w:val="0"/>
        <w:jc w:val="left"/>
        <w:rPr>
          <w:rFonts w:ascii="宋体" w:hAnsi="宋体" w:cs="宋体"/>
          <w:color w:val="333333"/>
          <w:kern w:val="0"/>
          <w:sz w:val="28"/>
          <w:szCs w:val="28"/>
        </w:rPr>
      </w:pPr>
    </w:p>
    <w:p>
      <w:pPr>
        <w:widowControl/>
        <w:shd w:val="clear" w:color="auto" w:fill="FFFFFF"/>
        <w:snapToGrid w:val="0"/>
        <w:jc w:val="left"/>
        <w:rPr>
          <w:rFonts w:ascii="宋体" w:hAnsi="宋体" w:cs="宋体"/>
          <w:b/>
          <w:color w:val="333333"/>
          <w:kern w:val="0"/>
          <w:sz w:val="28"/>
          <w:szCs w:val="28"/>
        </w:rPr>
      </w:pPr>
      <w:r>
        <w:rPr>
          <w:rFonts w:hint="eastAsia" w:ascii="宋体" w:hAnsi="宋体" w:cs="宋体"/>
          <w:b/>
          <w:color w:val="333333"/>
          <w:kern w:val="0"/>
          <w:sz w:val="28"/>
          <w:szCs w:val="28"/>
        </w:rPr>
        <w:t>7、费用</w:t>
      </w:r>
    </w:p>
    <w:p>
      <w:pPr>
        <w:widowControl/>
        <w:shd w:val="clear" w:color="auto" w:fill="FFFFFF"/>
        <w:snapToGrid w:val="0"/>
        <w:jc w:val="left"/>
        <w:rPr>
          <w:rFonts w:ascii="宋体" w:hAnsi="宋体" w:cs="宋体"/>
          <w:color w:val="333333"/>
          <w:kern w:val="0"/>
          <w:sz w:val="28"/>
          <w:szCs w:val="28"/>
        </w:rPr>
      </w:pPr>
      <w:r>
        <w:rPr>
          <w:rFonts w:hint="eastAsia" w:ascii="宋体" w:hAnsi="宋体" w:cs="宋体"/>
          <w:color w:val="333333"/>
          <w:kern w:val="0"/>
          <w:sz w:val="28"/>
          <w:szCs w:val="28"/>
        </w:rPr>
        <w:t>考生自愿报名，免交报名费和考评费，交通和食宿自行安排，费用自理。为严肃纪律，考生报名成功后一旦缺考，将取消之后两年的报考资格。</w:t>
      </w:r>
    </w:p>
    <w:p>
      <w:pPr>
        <w:widowControl/>
        <w:shd w:val="clear" w:color="auto" w:fill="FFFFFF"/>
        <w:snapToGrid w:val="0"/>
        <w:jc w:val="left"/>
        <w:rPr>
          <w:rFonts w:ascii="宋体" w:hAnsi="宋体" w:cs="宋体"/>
          <w:color w:val="333333"/>
          <w:kern w:val="0"/>
          <w:sz w:val="28"/>
          <w:szCs w:val="28"/>
        </w:rPr>
      </w:pPr>
    </w:p>
    <w:p>
      <w:pPr>
        <w:snapToGrid w:val="0"/>
        <w:rPr>
          <w:rFonts w:ascii="宋体" w:hAnsi="宋体" w:cs="宋体"/>
          <w:color w:val="333333"/>
          <w:kern w:val="0"/>
          <w:sz w:val="28"/>
          <w:szCs w:val="28"/>
        </w:rPr>
      </w:pPr>
    </w:p>
    <w:p>
      <w:pPr>
        <w:snapToGrid w:val="0"/>
        <w:rPr>
          <w:rFonts w:ascii="宋体" w:hAnsi="宋体" w:cs="宋体"/>
          <w:color w:val="333333"/>
          <w:kern w:val="0"/>
          <w:sz w:val="28"/>
          <w:szCs w:val="28"/>
        </w:rPr>
      </w:pPr>
      <w:r>
        <w:rPr>
          <w:rFonts w:hint="eastAsia" w:ascii="宋体" w:hAnsi="宋体" w:cs="宋体"/>
          <w:color w:val="333333"/>
          <w:kern w:val="0"/>
          <w:sz w:val="28"/>
          <w:szCs w:val="28"/>
        </w:rPr>
        <w:drawing>
          <wp:inline distT="0" distB="0" distL="0" distR="0">
            <wp:extent cx="2457450" cy="2457450"/>
            <wp:effectExtent l="19050" t="0" r="0" b="0"/>
            <wp:docPr id="1" name="图片 1" descr="上岗考试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上岗考试微信号二维码"/>
                    <pic:cNvPicPr>
                      <a:picLocks noChangeAspect="1" noChangeArrowheads="1"/>
                    </pic:cNvPicPr>
                  </pic:nvPicPr>
                  <pic:blipFill>
                    <a:blip r:embed="rId4" cstate="print"/>
                    <a:srcRect/>
                    <a:stretch>
                      <a:fillRect/>
                    </a:stretch>
                  </pic:blipFill>
                  <pic:spPr>
                    <a:xfrm>
                      <a:off x="0" y="0"/>
                      <a:ext cx="2457450" cy="2457450"/>
                    </a:xfrm>
                    <a:prstGeom prst="rect">
                      <a:avLst/>
                    </a:prstGeom>
                    <a:noFill/>
                    <a:ln w="9525">
                      <a:noFill/>
                      <a:miter lim="800000"/>
                      <a:headEnd/>
                      <a:tailEnd/>
                    </a:ln>
                  </pic:spPr>
                </pic:pic>
              </a:graphicData>
            </a:graphic>
          </wp:inline>
        </w:drawing>
      </w:r>
    </w:p>
    <w:p>
      <w:pPr>
        <w:snapToGrid w:val="0"/>
        <w:rPr>
          <w:rFonts w:ascii="宋体" w:hAnsi="宋体" w:cs="宋体"/>
          <w:color w:val="333333"/>
          <w:kern w:val="0"/>
          <w:sz w:val="28"/>
          <w:szCs w:val="28"/>
        </w:rPr>
      </w:pPr>
    </w:p>
    <w:p>
      <w:pPr>
        <w:snapToGrid w:val="0"/>
        <w:rPr>
          <w:rFonts w:ascii="宋体" w:hAnsi="宋体" w:cs="宋体"/>
          <w:b/>
          <w:color w:val="333333"/>
          <w:kern w:val="0"/>
          <w:sz w:val="28"/>
          <w:szCs w:val="28"/>
        </w:rPr>
      </w:pPr>
      <w:r>
        <w:rPr>
          <w:rFonts w:hint="eastAsia" w:ascii="宋体" w:hAnsi="宋体" w:cs="宋体"/>
          <w:b/>
          <w:color w:val="333333"/>
          <w:kern w:val="0"/>
          <w:sz w:val="28"/>
          <w:szCs w:val="28"/>
        </w:rPr>
        <w:t>注：网上报名时</w:t>
      </w:r>
      <w:r>
        <w:rPr>
          <w:rFonts w:ascii="宋体" w:hAnsi="宋体" w:cs="宋体"/>
          <w:b/>
          <w:color w:val="333333"/>
          <w:kern w:val="0"/>
          <w:sz w:val="28"/>
          <w:szCs w:val="28"/>
        </w:rPr>
        <w:t>如何解决执业医师证书编码无法录入的问题</w:t>
      </w:r>
      <w:r>
        <w:rPr>
          <w:rFonts w:hint="eastAsia" w:ascii="宋体" w:hAnsi="宋体" w:cs="宋体"/>
          <w:b/>
          <w:color w:val="333333"/>
          <w:kern w:val="0"/>
          <w:sz w:val="28"/>
          <w:szCs w:val="28"/>
        </w:rPr>
        <w:t>？</w:t>
      </w:r>
    </w:p>
    <w:p>
      <w:pPr>
        <w:snapToGrid w:val="0"/>
        <w:rPr>
          <w:rFonts w:ascii="宋体" w:hAnsi="宋体" w:cs="宋体"/>
          <w:color w:val="333333"/>
          <w:kern w:val="0"/>
          <w:sz w:val="28"/>
          <w:szCs w:val="28"/>
        </w:rPr>
      </w:pPr>
      <w:r>
        <w:rPr>
          <w:rFonts w:hint="eastAsia" w:ascii="宋体" w:hAnsi="宋体" w:cs="宋体"/>
          <w:color w:val="333333"/>
          <w:kern w:val="0"/>
          <w:sz w:val="28"/>
          <w:szCs w:val="28"/>
        </w:rPr>
        <w:t>考生无法报名或者无法输入执业医师证书编码，建议使用IE9-11浏览器，并在浏览器工具中进行兼容性视图设置操作：</w:t>
      </w:r>
    </w:p>
    <w:p>
      <w:pPr>
        <w:snapToGrid w:val="0"/>
        <w:rPr>
          <w:rFonts w:ascii="宋体" w:hAnsi="宋体" w:cs="宋体"/>
          <w:color w:val="333333"/>
          <w:kern w:val="0"/>
          <w:sz w:val="28"/>
          <w:szCs w:val="28"/>
        </w:rPr>
      </w:pPr>
      <w:r>
        <w:rPr>
          <w:rFonts w:hint="eastAsia" w:ascii="宋体" w:hAnsi="宋体" w:cs="宋体"/>
          <w:color w:val="333333"/>
          <w:kern w:val="0"/>
          <w:sz w:val="28"/>
          <w:szCs w:val="28"/>
        </w:rPr>
        <w:drawing>
          <wp:inline distT="0" distB="0" distL="0" distR="0">
            <wp:extent cx="3649345" cy="39027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678628" cy="3934182"/>
                    </a:xfrm>
                    <a:prstGeom prst="rect">
                      <a:avLst/>
                    </a:prstGeom>
                  </pic:spPr>
                </pic:pic>
              </a:graphicData>
            </a:graphic>
          </wp:inline>
        </w:drawing>
      </w:r>
    </w:p>
    <w:p>
      <w:pPr>
        <w:snapToGrid w:val="0"/>
        <w:rPr>
          <w:rFonts w:ascii="宋体" w:hAnsi="宋体" w:cs="宋体"/>
          <w:color w:val="333333"/>
          <w:kern w:val="0"/>
          <w:sz w:val="28"/>
          <w:szCs w:val="28"/>
        </w:rPr>
      </w:pPr>
    </w:p>
    <w:p>
      <w:pPr>
        <w:snapToGrid w:val="0"/>
        <w:rPr>
          <w:rFonts w:ascii="宋体" w:hAnsi="宋体" w:cs="宋体"/>
          <w:color w:val="333333"/>
          <w:kern w:val="0"/>
          <w:sz w:val="28"/>
          <w:szCs w:val="28"/>
        </w:rPr>
      </w:pPr>
      <w:r>
        <w:rPr>
          <w:rFonts w:hint="eastAsia" w:ascii="宋体" w:hAnsi="宋体" w:cs="宋体"/>
          <w:color w:val="333333"/>
          <w:kern w:val="0"/>
          <w:sz w:val="28"/>
          <w:szCs w:val="28"/>
        </w:rPr>
        <w:drawing>
          <wp:inline distT="0" distB="0" distL="0" distR="0">
            <wp:extent cx="3733800" cy="3895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33800" cy="389572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C"/>
    <w:rsid w:val="00193E57"/>
    <w:rsid w:val="00230250"/>
    <w:rsid w:val="00431E29"/>
    <w:rsid w:val="004D2818"/>
    <w:rsid w:val="006B10CE"/>
    <w:rsid w:val="00885A7F"/>
    <w:rsid w:val="008C5432"/>
    <w:rsid w:val="00A65F76"/>
    <w:rsid w:val="00CB2B6C"/>
    <w:rsid w:val="00FC78A3"/>
    <w:rsid w:val="00FD5EE7"/>
    <w:rsid w:val="3A0B615C"/>
    <w:rsid w:val="4A414042"/>
    <w:rsid w:val="605504AA"/>
    <w:rsid w:val="77A5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309</Words>
  <Characters>1762</Characters>
  <Lines>14</Lines>
  <Paragraphs>4</Paragraphs>
  <TotalTime>3</TotalTime>
  <ScaleCrop>false</ScaleCrop>
  <LinksUpToDate>false</LinksUpToDate>
  <CharactersWithSpaces>2067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2019-08-19T09:12:00Z</dcterms:created>
  <dc:creator>Administrator</dc:creator>
  <cp:lastModifiedBy>李楠</cp:lastModifiedBy>
  <dcterms:modified xsi:type="dcterms:W3CDTF">2020-08-10T08:05:20Z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